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6084" w:rsidRDefault="00DD6084" w:rsidP="009278A7">
      <w:pPr>
        <w:jc w:val="center"/>
        <w:rPr>
          <w:rStyle w:val="Fett"/>
          <w:rFonts w:ascii="Arial Black" w:hAnsi="Arial Black"/>
          <w:iCs/>
          <w:sz w:val="16"/>
          <w:szCs w:val="16"/>
        </w:rPr>
      </w:pPr>
    </w:p>
    <w:p w:rsidR="00371D68" w:rsidRPr="00971E1A" w:rsidRDefault="001A3766" w:rsidP="009278A7">
      <w:pPr>
        <w:jc w:val="center"/>
        <w:rPr>
          <w:rStyle w:val="Fett"/>
          <w:rFonts w:ascii="Arial Black" w:hAnsi="Arial Black"/>
          <w:iCs/>
          <w:sz w:val="56"/>
          <w:szCs w:val="56"/>
        </w:rPr>
      </w:pPr>
      <w:r>
        <w:rPr>
          <w:rStyle w:val="Fett"/>
          <w:rFonts w:ascii="Arial Black" w:hAnsi="Arial Black"/>
          <w:iCs/>
          <w:sz w:val="56"/>
          <w:szCs w:val="56"/>
        </w:rPr>
        <w:t>BUCHPRÄSENTATION</w:t>
      </w:r>
    </w:p>
    <w:p w:rsidR="009278A7" w:rsidRPr="001A7138" w:rsidRDefault="009278A7" w:rsidP="00AA1144">
      <w:pPr>
        <w:jc w:val="center"/>
        <w:rPr>
          <w:rStyle w:val="Fett"/>
          <w:rFonts w:ascii="Arial Black" w:hAnsi="Arial Black"/>
          <w:iCs/>
          <w:sz w:val="16"/>
          <w:szCs w:val="16"/>
        </w:rPr>
      </w:pPr>
    </w:p>
    <w:p w:rsidR="003F5CEB" w:rsidRPr="0075008F" w:rsidRDefault="001634D1" w:rsidP="00663F03">
      <w:pPr>
        <w:pStyle w:val="NurText"/>
        <w:jc w:val="center"/>
        <w:rPr>
          <w:rFonts w:ascii="Arial Black" w:hAnsi="Arial Black"/>
          <w:lang w:val="de-AT"/>
        </w:rPr>
      </w:pPr>
      <w:r>
        <w:rPr>
          <w:rFonts w:ascii="Arial Black" w:hAnsi="Arial Black"/>
          <w:noProof/>
          <w:lang w:val="de-AT" w:eastAsia="de-AT"/>
        </w:rPr>
        <w:drawing>
          <wp:inline distT="0" distB="0" distL="0" distR="0">
            <wp:extent cx="3528822" cy="2278253"/>
            <wp:effectExtent l="19050" t="0" r="0" b="0"/>
            <wp:docPr id="2" name="Grafik 1" descr="#256 Ansichtskarte Kurhaus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 Ansichtskarte Kurhaus_kl.jpg"/>
                    <pic:cNvPicPr/>
                  </pic:nvPicPr>
                  <pic:blipFill>
                    <a:blip r:embed="rId8" cstate="print"/>
                    <a:stretch>
                      <a:fillRect/>
                    </a:stretch>
                  </pic:blipFill>
                  <pic:spPr>
                    <a:xfrm>
                      <a:off x="0" y="0"/>
                      <a:ext cx="3531138" cy="2279748"/>
                    </a:xfrm>
                    <a:prstGeom prst="rect">
                      <a:avLst/>
                    </a:prstGeom>
                  </pic:spPr>
                </pic:pic>
              </a:graphicData>
            </a:graphic>
          </wp:inline>
        </w:drawing>
      </w:r>
    </w:p>
    <w:p w:rsidR="0069726C" w:rsidRDefault="001634D1" w:rsidP="0069726C">
      <w:pPr>
        <w:jc w:val="center"/>
        <w:rPr>
          <w:rFonts w:ascii="Arial" w:hAnsi="Arial" w:cs="Arial"/>
          <w:b/>
          <w:bCs/>
          <w:sz w:val="16"/>
          <w:szCs w:val="16"/>
        </w:rPr>
      </w:pPr>
      <w:r>
        <w:rPr>
          <w:rFonts w:ascii="Arial" w:hAnsi="Arial" w:cs="Arial"/>
          <w:b/>
          <w:bCs/>
          <w:sz w:val="16"/>
          <w:szCs w:val="16"/>
        </w:rPr>
        <w:t>Ansichtskarte, Kurhaus Semmering</w:t>
      </w:r>
      <w:r w:rsidR="00663F03">
        <w:rPr>
          <w:rFonts w:ascii="Arial" w:hAnsi="Arial" w:cs="Arial"/>
          <w:b/>
          <w:bCs/>
          <w:sz w:val="16"/>
          <w:szCs w:val="16"/>
        </w:rPr>
        <w:t xml:space="preserve">, </w:t>
      </w:r>
    </w:p>
    <w:p w:rsidR="003F5CEB" w:rsidRDefault="0069726C" w:rsidP="0069726C">
      <w:pPr>
        <w:jc w:val="center"/>
        <w:rPr>
          <w:rFonts w:ascii="Arial" w:hAnsi="Arial" w:cs="Arial"/>
          <w:b/>
          <w:bCs/>
          <w:sz w:val="16"/>
          <w:szCs w:val="16"/>
        </w:rPr>
      </w:pPr>
      <w:r>
        <w:rPr>
          <w:rFonts w:ascii="Arial" w:hAnsi="Arial" w:cs="Arial"/>
          <w:b/>
          <w:bCs/>
          <w:sz w:val="16"/>
          <w:szCs w:val="16"/>
        </w:rPr>
        <w:t xml:space="preserve">Fotocredit: </w:t>
      </w:r>
      <w:r w:rsidR="00E47149" w:rsidRPr="00E47149">
        <w:rPr>
          <w:rFonts w:ascii="Arial" w:hAnsi="Arial" w:cs="Arial"/>
          <w:b/>
          <w:bCs/>
          <w:sz w:val="16"/>
          <w:szCs w:val="16"/>
        </w:rPr>
        <w:t>Sammlung Weihs</w:t>
      </w:r>
      <w:r w:rsidRPr="00E47149">
        <w:rPr>
          <w:rFonts w:ascii="Arial" w:hAnsi="Arial" w:cs="Arial"/>
          <w:b/>
          <w:bCs/>
          <w:sz w:val="16"/>
          <w:szCs w:val="16"/>
        </w:rPr>
        <w:t>,</w:t>
      </w:r>
      <w:r>
        <w:rPr>
          <w:rFonts w:ascii="Arial" w:hAnsi="Arial" w:cs="Arial"/>
          <w:b/>
          <w:bCs/>
          <w:sz w:val="16"/>
          <w:szCs w:val="16"/>
        </w:rPr>
        <w:t xml:space="preserve"> </w:t>
      </w:r>
      <w:r w:rsidR="003F5CEB" w:rsidRPr="00CE3D05">
        <w:rPr>
          <w:rFonts w:ascii="Arial" w:hAnsi="Arial" w:cs="Arial"/>
          <w:b/>
          <w:bCs/>
          <w:sz w:val="16"/>
          <w:szCs w:val="16"/>
        </w:rPr>
        <w:t>Abdruck bei Namensnennung honorarfrei</w:t>
      </w:r>
    </w:p>
    <w:p w:rsidR="00512323" w:rsidRPr="0069726C" w:rsidRDefault="00102DD7" w:rsidP="008459B0">
      <w:pPr>
        <w:rPr>
          <w:rFonts w:ascii="Arial" w:hAnsi="Arial" w:cs="Arial"/>
          <w:b/>
          <w:bCs/>
          <w:sz w:val="16"/>
          <w:szCs w:val="16"/>
        </w:rPr>
      </w:pPr>
      <w:r>
        <w:rPr>
          <w:rFonts w:ascii="Calibri" w:hAnsi="Calibri"/>
          <w:noProof/>
          <w:lang w:eastAsia="en-US"/>
        </w:rPr>
        <w:pict>
          <v:shapetype id="_x0000_t202" coordsize="21600,21600" o:spt="202" path="m,l,21600r21600,l21600,xe">
            <v:stroke joinstyle="miter"/>
            <v:path gradientshapeok="t" o:connecttype="rect"/>
          </v:shapetype>
          <v:shape id="_x0000_s1027" type="#_x0000_t202" style="position:absolute;margin-left:21.3pt;margin-top:19pt;width:411.35pt;height:247.45pt;z-index:251657728">
            <v:textbox style="mso-next-textbox:#_x0000_s1027">
              <w:txbxContent>
                <w:p w:rsidR="00512323" w:rsidRPr="00512323" w:rsidRDefault="00512323" w:rsidP="00EE2BB2">
                  <w:pPr>
                    <w:pStyle w:val="KeinLeerraum"/>
                    <w:jc w:val="center"/>
                    <w:rPr>
                      <w:rFonts w:ascii="Arial Black" w:hAnsi="Arial Black"/>
                      <w:sz w:val="28"/>
                      <w:szCs w:val="28"/>
                    </w:rPr>
                  </w:pPr>
                  <w:r w:rsidRPr="00512323">
                    <w:rPr>
                      <w:rFonts w:ascii="Arial Black" w:hAnsi="Arial Black"/>
                      <w:sz w:val="28"/>
                      <w:szCs w:val="28"/>
                    </w:rPr>
                    <w:t>ZERTRÜMMERTE ERINNERUNG AM SEMMERING</w:t>
                  </w:r>
                </w:p>
                <w:p w:rsidR="00512323" w:rsidRPr="00E2152D" w:rsidRDefault="00EE2BB2" w:rsidP="00512323">
                  <w:pPr>
                    <w:pStyle w:val="KeinLeerraum"/>
                    <w:jc w:val="center"/>
                    <w:rPr>
                      <w:rFonts w:ascii="Arial Black" w:hAnsi="Arial Black"/>
                      <w:sz w:val="24"/>
                      <w:szCs w:val="24"/>
                    </w:rPr>
                  </w:pPr>
                  <w:r>
                    <w:rPr>
                      <w:rFonts w:ascii="Arial Black" w:hAnsi="Arial Black"/>
                      <w:sz w:val="24"/>
                      <w:szCs w:val="24"/>
                    </w:rPr>
                    <w:t>Band 2</w:t>
                  </w:r>
                  <w:r w:rsidR="00E2152D" w:rsidRPr="00E2152D">
                    <w:rPr>
                      <w:rFonts w:ascii="Arial Black" w:hAnsi="Arial Black"/>
                      <w:sz w:val="24"/>
                      <w:szCs w:val="24"/>
                    </w:rPr>
                    <w:t xml:space="preserve"> "Die kuriose Geschichte einer Kurregion</w:t>
                  </w:r>
                  <w:r w:rsidR="00512323" w:rsidRPr="00E2152D">
                    <w:rPr>
                      <w:rFonts w:ascii="Arial Black" w:hAnsi="Arial Black"/>
                      <w:sz w:val="24"/>
                      <w:szCs w:val="24"/>
                    </w:rPr>
                    <w:t>"</w:t>
                  </w:r>
                </w:p>
                <w:p w:rsidR="00E2152D" w:rsidRDefault="00E2152D" w:rsidP="00512323">
                  <w:pPr>
                    <w:pStyle w:val="KeinLeerraum"/>
                    <w:jc w:val="center"/>
                    <w:rPr>
                      <w:rFonts w:ascii="Arial" w:hAnsi="Arial" w:cs="Arial"/>
                      <w:b/>
                      <w:sz w:val="18"/>
                      <w:szCs w:val="18"/>
                    </w:rPr>
                  </w:pPr>
                </w:p>
                <w:p w:rsidR="00512323" w:rsidRPr="00D86C61" w:rsidRDefault="00EE2BB2" w:rsidP="00512323">
                  <w:pPr>
                    <w:pStyle w:val="KeinLeerraum"/>
                    <w:jc w:val="center"/>
                    <w:rPr>
                      <w:rFonts w:ascii="Arial" w:hAnsi="Arial" w:cs="Arial"/>
                      <w:b/>
                      <w:sz w:val="16"/>
                      <w:szCs w:val="16"/>
                    </w:rPr>
                  </w:pPr>
                  <w:r>
                    <w:rPr>
                      <w:rFonts w:ascii="Arial" w:hAnsi="Arial" w:cs="Arial"/>
                      <w:b/>
                      <w:sz w:val="16"/>
                      <w:szCs w:val="16"/>
                    </w:rPr>
                    <w:t>(Band 1</w:t>
                  </w:r>
                  <w:r w:rsidR="00E2152D" w:rsidRPr="00D86C61">
                    <w:rPr>
                      <w:rFonts w:ascii="Arial" w:hAnsi="Arial" w:cs="Arial"/>
                      <w:b/>
                      <w:sz w:val="16"/>
                      <w:szCs w:val="16"/>
                    </w:rPr>
                    <w:t xml:space="preserve"> "Eine jüdisch-österreichische Geschichte" erschien im Herbst 2024</w:t>
                  </w:r>
                  <w:r w:rsidR="00512323" w:rsidRPr="00D86C61">
                    <w:rPr>
                      <w:rFonts w:ascii="Arial" w:hAnsi="Arial" w:cs="Arial"/>
                      <w:b/>
                      <w:sz w:val="16"/>
                      <w:szCs w:val="16"/>
                    </w:rPr>
                    <w:t>)</w:t>
                  </w:r>
                </w:p>
                <w:p w:rsidR="00512323" w:rsidRPr="00512323" w:rsidRDefault="00512323" w:rsidP="00512323">
                  <w:pPr>
                    <w:pStyle w:val="KeinLeerraum"/>
                    <w:jc w:val="center"/>
                    <w:rPr>
                      <w:rFonts w:ascii="Arial Black" w:hAnsi="Arial Black"/>
                      <w:sz w:val="18"/>
                      <w:szCs w:val="18"/>
                    </w:rPr>
                  </w:pPr>
                  <w:r w:rsidRPr="00512323">
                    <w:rPr>
                      <w:rFonts w:ascii="Arial Black" w:hAnsi="Arial Black"/>
                      <w:sz w:val="18"/>
                      <w:szCs w:val="18"/>
                    </w:rPr>
                    <w:t>Beide Bände: Verlag der Theodor Kramer Gesellschaft</w:t>
                  </w:r>
                </w:p>
                <w:p w:rsidR="00512323" w:rsidRPr="00512323" w:rsidRDefault="00512323" w:rsidP="00DD6084">
                  <w:pPr>
                    <w:rPr>
                      <w:rStyle w:val="Fett"/>
                      <w:rFonts w:ascii="Arial Black" w:hAnsi="Arial Black"/>
                      <w:b w:val="0"/>
                      <w:bCs w:val="0"/>
                      <w:szCs w:val="16"/>
                    </w:rPr>
                  </w:pPr>
                </w:p>
                <w:p w:rsidR="00512323" w:rsidRDefault="00512323" w:rsidP="00512323">
                  <w:pPr>
                    <w:jc w:val="center"/>
                    <w:rPr>
                      <w:rStyle w:val="Fett"/>
                      <w:rFonts w:ascii="Arial Black" w:hAnsi="Arial Black"/>
                      <w:b w:val="0"/>
                      <w:bCs w:val="0"/>
                      <w:szCs w:val="16"/>
                    </w:rPr>
                  </w:pPr>
                  <w:r w:rsidRPr="00512323">
                    <w:rPr>
                      <w:rStyle w:val="Fett"/>
                      <w:rFonts w:ascii="Arial Black" w:hAnsi="Arial Black"/>
                      <w:b w:val="0"/>
                      <w:bCs w:val="0"/>
                      <w:szCs w:val="16"/>
                    </w:rPr>
                    <w:t>Autor: RICHARD WEIHS</w:t>
                  </w:r>
                </w:p>
                <w:p w:rsidR="00F02468" w:rsidRDefault="00F02468" w:rsidP="00512323">
                  <w:pPr>
                    <w:jc w:val="center"/>
                    <w:rPr>
                      <w:rStyle w:val="Fett"/>
                      <w:rFonts w:ascii="Arial Black" w:hAnsi="Arial Black"/>
                      <w:b w:val="0"/>
                      <w:bCs w:val="0"/>
                      <w:szCs w:val="16"/>
                    </w:rPr>
                  </w:pPr>
                </w:p>
                <w:p w:rsidR="00512323" w:rsidRDefault="00E2152D" w:rsidP="00512323">
                  <w:pPr>
                    <w:pStyle w:val="KeinLeerraum"/>
                    <w:jc w:val="center"/>
                    <w:rPr>
                      <w:rFonts w:ascii="Arial Black" w:hAnsi="Arial Black"/>
                      <w:sz w:val="28"/>
                      <w:szCs w:val="28"/>
                    </w:rPr>
                  </w:pPr>
                  <w:r w:rsidRPr="00EE2BB2">
                    <w:rPr>
                      <w:rFonts w:ascii="Arial Black" w:hAnsi="Arial Black"/>
                      <w:sz w:val="28"/>
                      <w:szCs w:val="28"/>
                      <w:highlight w:val="lightGray"/>
                    </w:rPr>
                    <w:t>30. 9</w:t>
                  </w:r>
                  <w:r w:rsidR="00512323" w:rsidRPr="00EE2BB2">
                    <w:rPr>
                      <w:rFonts w:ascii="Arial Black" w:hAnsi="Arial Black"/>
                      <w:sz w:val="28"/>
                      <w:szCs w:val="28"/>
                      <w:highlight w:val="lightGray"/>
                    </w:rPr>
                    <w:t>.</w:t>
                  </w:r>
                  <w:r w:rsidR="00E47149" w:rsidRPr="00EE2BB2">
                    <w:rPr>
                      <w:rFonts w:ascii="Arial Black" w:hAnsi="Arial Black"/>
                      <w:sz w:val="28"/>
                      <w:szCs w:val="28"/>
                      <w:highlight w:val="lightGray"/>
                    </w:rPr>
                    <w:t xml:space="preserve"> </w:t>
                  </w:r>
                  <w:r w:rsidR="00ED5DE5">
                    <w:rPr>
                      <w:rFonts w:ascii="Arial Black" w:hAnsi="Arial Black"/>
                      <w:sz w:val="28"/>
                      <w:szCs w:val="28"/>
                      <w:highlight w:val="lightGray"/>
                    </w:rPr>
                    <w:t>2025</w:t>
                  </w:r>
                  <w:bookmarkStart w:id="0" w:name="_GoBack"/>
                  <w:bookmarkEnd w:id="0"/>
                  <w:r w:rsidR="00512323" w:rsidRPr="00EE2BB2">
                    <w:rPr>
                      <w:rFonts w:ascii="Arial Black" w:hAnsi="Arial Black"/>
                      <w:sz w:val="28"/>
                      <w:szCs w:val="28"/>
                      <w:highlight w:val="lightGray"/>
                    </w:rPr>
                    <w:t xml:space="preserve"> (</w:t>
                  </w:r>
                  <w:r w:rsidR="00E47149" w:rsidRPr="00EE2BB2">
                    <w:rPr>
                      <w:rFonts w:ascii="Arial Black" w:hAnsi="Arial Black"/>
                      <w:sz w:val="28"/>
                      <w:szCs w:val="28"/>
                      <w:highlight w:val="lightGray"/>
                    </w:rPr>
                    <w:t>18</w:t>
                  </w:r>
                  <w:r w:rsidR="00D86C61" w:rsidRPr="00EE2BB2">
                    <w:rPr>
                      <w:rFonts w:ascii="Arial Black" w:hAnsi="Arial Black"/>
                      <w:sz w:val="28"/>
                      <w:szCs w:val="28"/>
                      <w:highlight w:val="lightGray"/>
                    </w:rPr>
                    <w:t>.</w:t>
                  </w:r>
                  <w:r w:rsidR="00E47149" w:rsidRPr="00EE2BB2">
                    <w:rPr>
                      <w:rFonts w:ascii="Arial Black" w:hAnsi="Arial Black"/>
                      <w:sz w:val="28"/>
                      <w:szCs w:val="28"/>
                      <w:highlight w:val="lightGray"/>
                    </w:rPr>
                    <w:t>30</w:t>
                  </w:r>
                  <w:r w:rsidR="00D86C61" w:rsidRPr="00EE2BB2">
                    <w:rPr>
                      <w:rFonts w:ascii="Arial Black" w:hAnsi="Arial Black"/>
                      <w:sz w:val="28"/>
                      <w:szCs w:val="28"/>
                      <w:highlight w:val="lightGray"/>
                    </w:rPr>
                    <w:t xml:space="preserve"> Uhr</w:t>
                  </w:r>
                  <w:r w:rsidR="00512323" w:rsidRPr="00EE2BB2">
                    <w:rPr>
                      <w:rFonts w:ascii="Arial Black" w:hAnsi="Arial Black"/>
                      <w:sz w:val="28"/>
                      <w:szCs w:val="28"/>
                      <w:highlight w:val="lightGray"/>
                    </w:rPr>
                    <w:t>)</w:t>
                  </w:r>
                  <w:r w:rsidR="00DD6084" w:rsidRPr="00EE2BB2">
                    <w:rPr>
                      <w:rFonts w:ascii="Arial Black" w:hAnsi="Arial Black"/>
                      <w:sz w:val="28"/>
                      <w:szCs w:val="28"/>
                      <w:highlight w:val="lightGray"/>
                    </w:rPr>
                    <w:t xml:space="preserve"> Buchpräsentation</w:t>
                  </w:r>
                </w:p>
                <w:p w:rsidR="00D63477" w:rsidRPr="00EE2BB2" w:rsidRDefault="00E2152D" w:rsidP="00512323">
                  <w:pPr>
                    <w:pStyle w:val="KeinLeerraum"/>
                    <w:jc w:val="center"/>
                    <w:rPr>
                      <w:rFonts w:ascii="Arial" w:hAnsi="Arial" w:cs="Arial"/>
                      <w:b/>
                      <w:sz w:val="20"/>
                      <w:szCs w:val="20"/>
                    </w:rPr>
                  </w:pPr>
                  <w:r w:rsidRPr="00EE2BB2">
                    <w:rPr>
                      <w:rFonts w:ascii="Arial" w:hAnsi="Arial" w:cs="Arial"/>
                      <w:b/>
                      <w:sz w:val="20"/>
                      <w:szCs w:val="20"/>
                    </w:rPr>
                    <w:t xml:space="preserve">Einleitende Worte: </w:t>
                  </w:r>
                </w:p>
                <w:p w:rsidR="00EE2BB2" w:rsidRPr="00EE2BB2" w:rsidRDefault="00EE2BB2" w:rsidP="00EE2BB2">
                  <w:pPr>
                    <w:pStyle w:val="KeinLeerraum"/>
                    <w:jc w:val="center"/>
                    <w:rPr>
                      <w:rFonts w:ascii="Arial" w:hAnsi="Arial" w:cs="Arial"/>
                      <w:b/>
                      <w:sz w:val="20"/>
                      <w:szCs w:val="20"/>
                    </w:rPr>
                  </w:pPr>
                  <w:r w:rsidRPr="00EE2BB2">
                    <w:rPr>
                      <w:rFonts w:ascii="Arial" w:hAnsi="Arial" w:cs="Arial"/>
                      <w:b/>
                      <w:sz w:val="20"/>
                      <w:szCs w:val="20"/>
                    </w:rPr>
                    <w:t>Dr. Marcus G. Patka, Jüdisches Museum Wien</w:t>
                  </w:r>
                </w:p>
                <w:p w:rsidR="00EE2BB2" w:rsidRPr="00EE2BB2" w:rsidRDefault="00EE2BB2" w:rsidP="00EE2BB2">
                  <w:pPr>
                    <w:pStyle w:val="KeinLeerraum"/>
                    <w:jc w:val="center"/>
                    <w:rPr>
                      <w:rFonts w:ascii="Arial" w:hAnsi="Arial" w:cs="Arial"/>
                      <w:b/>
                      <w:sz w:val="20"/>
                      <w:szCs w:val="20"/>
                    </w:rPr>
                  </w:pPr>
                  <w:r w:rsidRPr="00EE2BB2">
                    <w:rPr>
                      <w:rFonts w:ascii="Arial" w:hAnsi="Arial" w:cs="Arial"/>
                      <w:b/>
                      <w:sz w:val="20"/>
                      <w:szCs w:val="20"/>
                    </w:rPr>
                    <w:t>Dr. Alexander Emanuely, Theodor Kramer Gesellschaft</w:t>
                  </w:r>
                </w:p>
                <w:p w:rsidR="003A038F" w:rsidRPr="003A038F" w:rsidRDefault="003A038F" w:rsidP="00512323">
                  <w:pPr>
                    <w:pStyle w:val="KeinLeerraum"/>
                    <w:jc w:val="center"/>
                    <w:rPr>
                      <w:rFonts w:ascii="Arial" w:hAnsi="Arial" w:cs="Arial"/>
                      <w:b/>
                      <w:sz w:val="8"/>
                      <w:szCs w:val="8"/>
                    </w:rPr>
                  </w:pPr>
                </w:p>
                <w:p w:rsidR="00FB75A4" w:rsidRDefault="00FB75A4" w:rsidP="00FB75A4">
                  <w:pPr>
                    <w:pStyle w:val="KeinLeerraum"/>
                    <w:jc w:val="center"/>
                    <w:rPr>
                      <w:rFonts w:ascii="Arial" w:hAnsi="Arial" w:cs="Arial"/>
                      <w:b/>
                      <w:sz w:val="18"/>
                      <w:szCs w:val="18"/>
                    </w:rPr>
                  </w:pPr>
                </w:p>
                <w:p w:rsidR="00EE2BB2" w:rsidRPr="00EE2BB2" w:rsidRDefault="00EE2BB2" w:rsidP="00FB75A4">
                  <w:pPr>
                    <w:pStyle w:val="KeinLeerraum"/>
                    <w:jc w:val="center"/>
                    <w:rPr>
                      <w:rFonts w:ascii="Arial Black" w:hAnsi="Arial Black" w:cs="Arial"/>
                      <w:b/>
                      <w:sz w:val="28"/>
                      <w:szCs w:val="28"/>
                    </w:rPr>
                  </w:pPr>
                  <w:r>
                    <w:rPr>
                      <w:rFonts w:ascii="Arial Black" w:hAnsi="Arial Black" w:cs="Arial"/>
                      <w:b/>
                      <w:sz w:val="28"/>
                      <w:szCs w:val="28"/>
                    </w:rPr>
                    <w:t>JÜDISCHES MUSEUM</w:t>
                  </w:r>
                  <w:r w:rsidRPr="00EE2BB2">
                    <w:rPr>
                      <w:rFonts w:ascii="Arial Black" w:hAnsi="Arial Black" w:cs="Arial"/>
                      <w:b/>
                      <w:sz w:val="28"/>
                      <w:szCs w:val="28"/>
                    </w:rPr>
                    <w:t xml:space="preserve"> Wien</w:t>
                  </w:r>
                  <w:r w:rsidR="00512323" w:rsidRPr="00EE2BB2">
                    <w:rPr>
                      <w:rFonts w:ascii="Arial Black" w:hAnsi="Arial Black" w:cs="Arial"/>
                      <w:b/>
                      <w:sz w:val="28"/>
                      <w:szCs w:val="28"/>
                    </w:rPr>
                    <w:t xml:space="preserve"> </w:t>
                  </w:r>
                </w:p>
                <w:p w:rsidR="00512323" w:rsidRPr="00EE2BB2" w:rsidRDefault="00512323" w:rsidP="00FB75A4">
                  <w:pPr>
                    <w:pStyle w:val="KeinLeerraum"/>
                    <w:jc w:val="center"/>
                    <w:rPr>
                      <w:rFonts w:ascii="Arial" w:hAnsi="Arial" w:cs="Arial"/>
                      <w:b/>
                      <w:sz w:val="20"/>
                      <w:szCs w:val="20"/>
                    </w:rPr>
                  </w:pPr>
                  <w:r w:rsidRPr="00EE2BB2">
                    <w:rPr>
                      <w:rFonts w:ascii="Arial" w:hAnsi="Arial" w:cs="Arial"/>
                      <w:b/>
                      <w:sz w:val="20"/>
                      <w:szCs w:val="20"/>
                    </w:rPr>
                    <w:t>1010 Wien, Dorotheergasse 11</w:t>
                  </w:r>
                </w:p>
                <w:p w:rsidR="003B219E" w:rsidRPr="00EE2BB2" w:rsidRDefault="00512323" w:rsidP="003B219E">
                  <w:pPr>
                    <w:pStyle w:val="KeinLeerraum"/>
                    <w:jc w:val="center"/>
                    <w:rPr>
                      <w:rFonts w:ascii="Arial" w:hAnsi="Arial" w:cs="Arial"/>
                      <w:b/>
                      <w:sz w:val="20"/>
                      <w:szCs w:val="20"/>
                    </w:rPr>
                  </w:pPr>
                  <w:r w:rsidRPr="00EE2BB2">
                    <w:rPr>
                      <w:rFonts w:ascii="Arial" w:hAnsi="Arial" w:cs="Arial"/>
                      <w:b/>
                      <w:sz w:val="20"/>
                      <w:szCs w:val="20"/>
                    </w:rPr>
                    <w:t xml:space="preserve">Platzreservierung </w:t>
                  </w:r>
                  <w:r w:rsidR="00851DFA" w:rsidRPr="00EE2BB2">
                    <w:rPr>
                      <w:rFonts w:ascii="Arial" w:hAnsi="Arial" w:cs="Arial"/>
                      <w:b/>
                      <w:sz w:val="20"/>
                      <w:szCs w:val="20"/>
                    </w:rPr>
                    <w:t xml:space="preserve"> empfohlen </w:t>
                  </w:r>
                  <w:r w:rsidRPr="00EE2BB2">
                    <w:rPr>
                      <w:rFonts w:ascii="Arial" w:hAnsi="Arial" w:cs="Arial"/>
                      <w:b/>
                      <w:sz w:val="20"/>
                      <w:szCs w:val="20"/>
                    </w:rPr>
                    <w:t xml:space="preserve">unter </w:t>
                  </w:r>
                  <w:r w:rsidR="003B219E" w:rsidRPr="00EE2BB2">
                    <w:rPr>
                      <w:rFonts w:ascii="Arial" w:hAnsi="Arial" w:cs="Arial"/>
                      <w:b/>
                      <w:sz w:val="20"/>
                      <w:szCs w:val="20"/>
                    </w:rPr>
                    <w:t>T: +43-1-535 04 31 1512</w:t>
                  </w:r>
                </w:p>
                <w:p w:rsidR="00512323" w:rsidRPr="00EE2BB2" w:rsidRDefault="003B219E" w:rsidP="003B219E">
                  <w:pPr>
                    <w:pStyle w:val="KeinLeerraum"/>
                    <w:jc w:val="center"/>
                    <w:rPr>
                      <w:rFonts w:ascii="Arial" w:hAnsi="Arial" w:cs="Arial"/>
                      <w:b/>
                      <w:sz w:val="20"/>
                      <w:szCs w:val="20"/>
                    </w:rPr>
                  </w:pPr>
                  <w:r w:rsidRPr="00EE2BB2">
                    <w:rPr>
                      <w:rFonts w:ascii="Arial" w:hAnsi="Arial" w:cs="Arial"/>
                      <w:b/>
                      <w:sz w:val="20"/>
                      <w:szCs w:val="20"/>
                    </w:rPr>
                    <w:t>E-Mail:</w:t>
                  </w:r>
                  <w:r w:rsidRPr="00EE2BB2">
                    <w:rPr>
                      <w:rFonts w:ascii="Arial" w:hAnsi="Arial" w:cs="Arial"/>
                      <w:sz w:val="20"/>
                      <w:szCs w:val="20"/>
                      <w:lang w:val="de-AT"/>
                    </w:rPr>
                    <w:t xml:space="preserve"> </w:t>
                  </w:r>
                  <w:hyperlink r:id="rId9" w:history="1">
                    <w:r w:rsidRPr="00EE2BB2">
                      <w:rPr>
                        <w:rStyle w:val="Hyperlink"/>
                        <w:rFonts w:ascii="Arial" w:hAnsi="Arial" w:cs="Arial"/>
                        <w:sz w:val="20"/>
                        <w:szCs w:val="20"/>
                        <w:lang w:val="de-AT"/>
                      </w:rPr>
                      <w:t>verena.schrom@jmw.at</w:t>
                    </w:r>
                  </w:hyperlink>
                </w:p>
                <w:p w:rsidR="00512323" w:rsidRPr="00512323" w:rsidRDefault="00512323" w:rsidP="00512323">
                  <w:pPr>
                    <w:jc w:val="center"/>
                    <w:rPr>
                      <w:rStyle w:val="Fett"/>
                      <w:rFonts w:ascii="Arial" w:hAnsi="Arial" w:cs="Arial"/>
                      <w:bCs w:val="0"/>
                      <w:sz w:val="18"/>
                      <w:szCs w:val="18"/>
                    </w:rPr>
                  </w:pPr>
                </w:p>
              </w:txbxContent>
            </v:textbox>
            <w10:wrap type="square"/>
          </v:shape>
        </w:pict>
      </w:r>
    </w:p>
    <w:p w:rsidR="003F5CEB" w:rsidRDefault="003F5CEB" w:rsidP="003F5CEB">
      <w:pPr>
        <w:rPr>
          <w:rFonts w:ascii="Arial" w:hAnsi="Arial" w:cs="Arial"/>
          <w:b/>
          <w:sz w:val="22"/>
          <w:szCs w:val="22"/>
        </w:rPr>
      </w:pPr>
    </w:p>
    <w:p w:rsidR="00971E1A" w:rsidRPr="000002E8" w:rsidRDefault="00971E1A" w:rsidP="00971E1A">
      <w:pPr>
        <w:rPr>
          <w:rFonts w:ascii="Arial" w:hAnsi="Arial" w:cs="Arial"/>
          <w:b/>
          <w:bCs/>
          <w:sz w:val="16"/>
          <w:szCs w:val="16"/>
        </w:rPr>
      </w:pPr>
    </w:p>
    <w:p w:rsidR="00EC2D48" w:rsidRPr="00512323" w:rsidRDefault="003F5CEB" w:rsidP="003F5CEB">
      <w:pPr>
        <w:rPr>
          <w:rFonts w:ascii="Arial" w:hAnsi="Arial" w:cs="Arial"/>
          <w:b/>
        </w:rPr>
      </w:pPr>
      <w:r w:rsidRPr="00512323">
        <w:rPr>
          <w:rFonts w:ascii="Arial Black" w:hAnsi="Arial Black" w:cs="Arial"/>
          <w:b/>
        </w:rPr>
        <w:t>PRESSEFOTO-DOWNLOAD:</w:t>
      </w:r>
      <w:r w:rsidR="001B7FD4" w:rsidRPr="00512323">
        <w:rPr>
          <w:rFonts w:ascii="Arial Black" w:hAnsi="Arial Black" w:cs="Arial"/>
          <w:b/>
        </w:rPr>
        <w:t xml:space="preserve"> </w:t>
      </w:r>
      <w:hyperlink r:id="rId10" w:history="1">
        <w:r w:rsidR="00AF550E" w:rsidRPr="00512323">
          <w:rPr>
            <w:rStyle w:val="Hyperlink"/>
            <w:rFonts w:ascii="Arial" w:hAnsi="Arial" w:cs="Arial"/>
            <w:b/>
          </w:rPr>
          <w:t>http://www.gamuekl.org</w:t>
        </w:r>
      </w:hyperlink>
    </w:p>
    <w:p w:rsidR="003F5CEB" w:rsidRPr="00512323" w:rsidRDefault="001A3766" w:rsidP="003F5CEB">
      <w:pPr>
        <w:rPr>
          <w:rFonts w:ascii="Arial Black" w:hAnsi="Arial Black" w:cs="Arial"/>
          <w:b/>
        </w:rPr>
      </w:pPr>
      <w:r w:rsidRPr="00512323">
        <w:rPr>
          <w:rFonts w:ascii="Arial" w:hAnsi="Arial" w:cs="Arial"/>
          <w:b/>
        </w:rPr>
        <w:t>(unter „Literatur</w:t>
      </w:r>
      <w:r w:rsidR="00AF550E" w:rsidRPr="00512323">
        <w:rPr>
          <w:rFonts w:ascii="Arial" w:hAnsi="Arial" w:cs="Arial"/>
          <w:b/>
        </w:rPr>
        <w:t>“ anklicken)</w:t>
      </w:r>
    </w:p>
    <w:p w:rsidR="00196271" w:rsidRDefault="00196271" w:rsidP="003F5CEB">
      <w:pPr>
        <w:rPr>
          <w:rFonts w:ascii="Arial" w:hAnsi="Arial" w:cs="Arial"/>
          <w:b/>
        </w:rPr>
      </w:pPr>
    </w:p>
    <w:p w:rsidR="008459B0" w:rsidRDefault="008459B0" w:rsidP="003F5CEB">
      <w:pPr>
        <w:rPr>
          <w:rFonts w:ascii="Arial" w:hAnsi="Arial" w:cs="Arial"/>
          <w:b/>
        </w:rPr>
      </w:pPr>
      <w:r>
        <w:rPr>
          <w:rFonts w:ascii="Arial" w:hAnsi="Arial" w:cs="Arial"/>
          <w:b/>
        </w:rPr>
        <w:t>Bestellung von Presse-Exemplaren des Buches bei geplanter Rezension unter:</w:t>
      </w:r>
    </w:p>
    <w:p w:rsidR="008459B0" w:rsidRPr="008459B0" w:rsidRDefault="00102DD7" w:rsidP="008459B0">
      <w:pPr>
        <w:pStyle w:val="KeinLeerraum"/>
        <w:rPr>
          <w:rFonts w:ascii="Arial" w:hAnsi="Arial" w:cs="Arial"/>
          <w:b/>
          <w:sz w:val="20"/>
          <w:szCs w:val="20"/>
        </w:rPr>
      </w:pPr>
      <w:hyperlink r:id="rId11" w:history="1">
        <w:r w:rsidR="008459B0" w:rsidRPr="008459B0">
          <w:rPr>
            <w:rStyle w:val="Hyperlink"/>
            <w:rFonts w:ascii="Arial" w:hAnsi="Arial" w:cs="Arial"/>
            <w:b/>
            <w:sz w:val="20"/>
            <w:szCs w:val="20"/>
          </w:rPr>
          <w:t>office@theodorkramer.at</w:t>
        </w:r>
      </w:hyperlink>
      <w:r w:rsidR="008459B0" w:rsidRPr="008459B0">
        <w:rPr>
          <w:rFonts w:ascii="Arial" w:hAnsi="Arial" w:cs="Arial"/>
          <w:b/>
          <w:sz w:val="20"/>
          <w:szCs w:val="20"/>
        </w:rPr>
        <w:t>, Fax +43 (1) 729 75 04 oder Tel.: +43 (1) 720 83 84</w:t>
      </w:r>
    </w:p>
    <w:p w:rsidR="008459B0" w:rsidRPr="00512323" w:rsidRDefault="008459B0" w:rsidP="003F5CEB">
      <w:pPr>
        <w:rPr>
          <w:rFonts w:ascii="Arial" w:hAnsi="Arial" w:cs="Arial"/>
          <w:b/>
        </w:rPr>
      </w:pPr>
    </w:p>
    <w:p w:rsidR="003F5CEB" w:rsidRPr="00512323" w:rsidRDefault="003F5CEB" w:rsidP="003F5CEB">
      <w:pPr>
        <w:rPr>
          <w:rFonts w:ascii="Arial" w:hAnsi="Arial" w:cs="Arial"/>
          <w:b/>
        </w:rPr>
      </w:pPr>
      <w:r w:rsidRPr="00512323">
        <w:rPr>
          <w:rFonts w:ascii="Arial" w:hAnsi="Arial" w:cs="Arial"/>
          <w:b/>
        </w:rPr>
        <w:t>Wir ersuchen um Berichterstattung und stehen für die Vereinbarung von Interviewterminen und Reservierung von Pressekarten gerne unter</w:t>
      </w:r>
      <w:r w:rsidR="001B7FD4" w:rsidRPr="00512323">
        <w:rPr>
          <w:rFonts w:ascii="Arial" w:hAnsi="Arial" w:cs="Arial"/>
          <w:b/>
        </w:rPr>
        <w:t xml:space="preserve"> </w:t>
      </w:r>
      <w:r w:rsidRPr="00512323">
        <w:rPr>
          <w:rFonts w:ascii="Arial" w:hAnsi="Arial" w:cs="Arial"/>
          <w:b/>
        </w:rPr>
        <w:t>Tel. 0699-1-913 14 11 oder</w:t>
      </w:r>
      <w:r w:rsidR="00EC2D48" w:rsidRPr="00512323">
        <w:rPr>
          <w:rFonts w:ascii="Arial" w:hAnsi="Arial" w:cs="Arial"/>
          <w:b/>
        </w:rPr>
        <w:t xml:space="preserve"> </w:t>
      </w:r>
      <w:r w:rsidRPr="00512323">
        <w:rPr>
          <w:rFonts w:ascii="Arial" w:hAnsi="Arial" w:cs="Arial"/>
          <w:b/>
        </w:rPr>
        <w:t xml:space="preserve">E-Mail: </w:t>
      </w:r>
      <w:hyperlink r:id="rId12" w:history="1">
        <w:r w:rsidRPr="00512323">
          <w:rPr>
            <w:rStyle w:val="Hyperlink"/>
            <w:rFonts w:ascii="Arial" w:hAnsi="Arial" w:cs="Arial"/>
            <w:b/>
          </w:rPr>
          <w:t>service@gamuekl.org</w:t>
        </w:r>
      </w:hyperlink>
      <w:r w:rsidRPr="00512323">
        <w:rPr>
          <w:rFonts w:ascii="Arial" w:hAnsi="Arial" w:cs="Arial"/>
          <w:b/>
        </w:rPr>
        <w:t xml:space="preserve"> zu Ihrer Verfügung.</w:t>
      </w:r>
    </w:p>
    <w:p w:rsidR="00196271" w:rsidRPr="00512323" w:rsidRDefault="00196271" w:rsidP="003F5CEB">
      <w:pPr>
        <w:rPr>
          <w:rFonts w:ascii="Arial" w:hAnsi="Arial" w:cs="Arial"/>
          <w:b/>
        </w:rPr>
      </w:pPr>
    </w:p>
    <w:p w:rsidR="003F5CEB" w:rsidRPr="00512323" w:rsidRDefault="003F5CEB" w:rsidP="003F5CEB">
      <w:pPr>
        <w:rPr>
          <w:rFonts w:ascii="Arial" w:hAnsi="Arial" w:cs="Arial"/>
          <w:b/>
        </w:rPr>
      </w:pPr>
      <w:r w:rsidRPr="00512323">
        <w:rPr>
          <w:rFonts w:ascii="Arial" w:hAnsi="Arial" w:cs="Arial"/>
          <w:b/>
        </w:rPr>
        <w:t>Mit freundlichen Grüßen,</w:t>
      </w:r>
    </w:p>
    <w:p w:rsidR="00362622" w:rsidRPr="00512323" w:rsidRDefault="003F5CEB" w:rsidP="003F5CEB">
      <w:pPr>
        <w:rPr>
          <w:rFonts w:ascii="Arial" w:hAnsi="Arial" w:cs="Arial"/>
          <w:b/>
        </w:rPr>
      </w:pPr>
      <w:r w:rsidRPr="00512323">
        <w:rPr>
          <w:rFonts w:ascii="Arial" w:hAnsi="Arial" w:cs="Arial"/>
          <w:b/>
        </w:rPr>
        <w:t xml:space="preserve">Gabriele Müller-Klomfar </w:t>
      </w:r>
      <w:r w:rsidR="001B7FD4" w:rsidRPr="00512323">
        <w:rPr>
          <w:rFonts w:ascii="Arial" w:hAnsi="Arial" w:cs="Arial"/>
          <w:b/>
        </w:rPr>
        <w:t xml:space="preserve">/ </w:t>
      </w:r>
      <w:r w:rsidR="00362622" w:rsidRPr="00512323">
        <w:rPr>
          <w:rFonts w:ascii="Arial" w:hAnsi="Arial" w:cs="Arial"/>
          <w:b/>
        </w:rPr>
        <w:t>Pressebetreuung</w:t>
      </w:r>
    </w:p>
    <w:p w:rsidR="00196271" w:rsidRDefault="003F5CEB" w:rsidP="00E741C3">
      <w:pPr>
        <w:outlineLvl w:val="1"/>
        <w:rPr>
          <w:rFonts w:ascii="Arial Black" w:hAnsi="Arial Black" w:cs="Arial"/>
          <w:b/>
        </w:rPr>
      </w:pPr>
      <w:r w:rsidRPr="00512323">
        <w:rPr>
          <w:rFonts w:ascii="Arial Black" w:hAnsi="Arial Black" w:cs="Arial"/>
          <w:b/>
        </w:rPr>
        <w:br w:type="column"/>
      </w:r>
    </w:p>
    <w:p w:rsidR="00512323" w:rsidRPr="00DD6084" w:rsidRDefault="00DD6084" w:rsidP="00512323">
      <w:pPr>
        <w:pStyle w:val="KeinLeerraum"/>
        <w:jc w:val="center"/>
        <w:rPr>
          <w:rFonts w:ascii="Arial Black" w:hAnsi="Arial Black" w:cs="Arial"/>
          <w:b/>
          <w:sz w:val="28"/>
          <w:szCs w:val="28"/>
        </w:rPr>
      </w:pPr>
      <w:r>
        <w:rPr>
          <w:rFonts w:ascii="Arial Black" w:hAnsi="Arial Black" w:cs="Arial"/>
          <w:b/>
          <w:sz w:val="28"/>
          <w:szCs w:val="28"/>
        </w:rPr>
        <w:t>ZERTRÜMMERTE ERINNERUNG AM SEMMERING</w:t>
      </w:r>
    </w:p>
    <w:p w:rsidR="00EB671D" w:rsidRPr="00EB671D" w:rsidRDefault="00EB671D" w:rsidP="00EB671D">
      <w:pPr>
        <w:pStyle w:val="KeinLeerraum"/>
        <w:jc w:val="center"/>
        <w:rPr>
          <w:rFonts w:ascii="Arial Black" w:hAnsi="Arial Black" w:cs="Arial"/>
          <w:sz w:val="20"/>
          <w:szCs w:val="20"/>
        </w:rPr>
      </w:pPr>
      <w:r w:rsidRPr="00EB671D">
        <w:rPr>
          <w:rFonts w:ascii="Arial Black" w:hAnsi="Arial Black" w:cs="Arial"/>
          <w:sz w:val="20"/>
          <w:szCs w:val="20"/>
        </w:rPr>
        <w:t>Band 2 „Die kuriose Geschichte einer Kur-Region“</w:t>
      </w:r>
    </w:p>
    <w:p w:rsidR="00EB671D" w:rsidRDefault="00EB671D" w:rsidP="00EB671D">
      <w:pPr>
        <w:pStyle w:val="KeinLeerraum"/>
        <w:jc w:val="center"/>
        <w:rPr>
          <w:rFonts w:ascii="Arial" w:hAnsi="Arial" w:cs="Arial"/>
          <w:i/>
          <w:sz w:val="16"/>
          <w:szCs w:val="16"/>
        </w:rPr>
      </w:pPr>
    </w:p>
    <w:p w:rsidR="00EB671D" w:rsidRPr="003A6FDB" w:rsidRDefault="00EB671D" w:rsidP="00EB671D">
      <w:pPr>
        <w:pStyle w:val="KeinLeerraum"/>
        <w:jc w:val="center"/>
        <w:rPr>
          <w:rFonts w:ascii="Arial" w:hAnsi="Arial" w:cs="Arial"/>
          <w:b/>
          <w:i/>
          <w:sz w:val="16"/>
          <w:szCs w:val="16"/>
        </w:rPr>
      </w:pPr>
      <w:r w:rsidRPr="003A6FDB">
        <w:rPr>
          <w:rFonts w:ascii="Arial" w:hAnsi="Arial" w:cs="Arial"/>
          <w:b/>
          <w:i/>
          <w:sz w:val="16"/>
          <w:szCs w:val="16"/>
        </w:rPr>
        <w:t>Autor: Richard Weihs</w:t>
      </w:r>
    </w:p>
    <w:p w:rsidR="00EB671D" w:rsidRPr="003A6FDB" w:rsidRDefault="00EB671D" w:rsidP="00EB671D">
      <w:pPr>
        <w:pStyle w:val="KeinLeerraum"/>
        <w:jc w:val="center"/>
        <w:rPr>
          <w:rFonts w:ascii="Arial" w:hAnsi="Arial" w:cs="Arial"/>
          <w:b/>
          <w:i/>
          <w:sz w:val="16"/>
          <w:szCs w:val="16"/>
        </w:rPr>
      </w:pPr>
      <w:r w:rsidRPr="003A6FDB">
        <w:rPr>
          <w:rFonts w:ascii="Arial" w:hAnsi="Arial" w:cs="Arial"/>
          <w:b/>
          <w:i/>
          <w:sz w:val="16"/>
          <w:szCs w:val="16"/>
        </w:rPr>
        <w:t>Verlag der Theodor Kramer Gesellschaft</w:t>
      </w:r>
    </w:p>
    <w:p w:rsidR="00EB671D" w:rsidRPr="003A6FDB" w:rsidRDefault="00EB671D" w:rsidP="00EB671D">
      <w:pPr>
        <w:pStyle w:val="KeinLeerraum"/>
        <w:jc w:val="center"/>
        <w:rPr>
          <w:rFonts w:ascii="Arial" w:hAnsi="Arial" w:cs="Arial"/>
          <w:b/>
          <w:i/>
          <w:sz w:val="16"/>
          <w:szCs w:val="16"/>
        </w:rPr>
      </w:pPr>
      <w:r w:rsidRPr="003A6FDB">
        <w:rPr>
          <w:rFonts w:ascii="Arial" w:hAnsi="Arial" w:cs="Arial"/>
          <w:b/>
          <w:i/>
          <w:sz w:val="16"/>
          <w:szCs w:val="16"/>
        </w:rPr>
        <w:t>ISBN  978-3-903522-35-0 / € 36,00</w:t>
      </w:r>
    </w:p>
    <w:p w:rsidR="00792BD1" w:rsidRDefault="00792BD1" w:rsidP="00EB671D">
      <w:pPr>
        <w:pStyle w:val="KeinLeerraum"/>
        <w:jc w:val="center"/>
        <w:rPr>
          <w:rFonts w:ascii="Arial" w:hAnsi="Arial" w:cs="Arial"/>
          <w:sz w:val="20"/>
          <w:szCs w:val="20"/>
        </w:rPr>
      </w:pPr>
    </w:p>
    <w:p w:rsidR="00792BD1" w:rsidRDefault="00224A59" w:rsidP="00E2152D">
      <w:pPr>
        <w:pStyle w:val="KeinLeerraum"/>
        <w:rPr>
          <w:rFonts w:ascii="Arial" w:hAnsi="Arial" w:cs="Arial"/>
          <w:sz w:val="20"/>
          <w:szCs w:val="20"/>
        </w:rPr>
      </w:pPr>
      <w:r>
        <w:rPr>
          <w:rFonts w:ascii="Arial" w:hAnsi="Arial" w:cs="Arial"/>
          <w:sz w:val="20"/>
          <w:szCs w:val="20"/>
        </w:rPr>
        <w:t>„</w:t>
      </w:r>
      <w:r w:rsidR="00E2152D" w:rsidRPr="00792BD1">
        <w:rPr>
          <w:rFonts w:ascii="Arial" w:hAnsi="Arial" w:cs="Arial"/>
          <w:sz w:val="20"/>
          <w:szCs w:val="20"/>
        </w:rPr>
        <w:t xml:space="preserve">Im Lauf der Zeit habe ich umfangreiches Material zur Geschichte des Semmerings gesammelt: </w:t>
      </w:r>
    </w:p>
    <w:p w:rsidR="00E2152D" w:rsidRPr="00792BD1" w:rsidRDefault="00E2152D" w:rsidP="00E2152D">
      <w:pPr>
        <w:pStyle w:val="KeinLeerraum"/>
        <w:rPr>
          <w:rFonts w:ascii="Arial" w:hAnsi="Arial" w:cs="Arial"/>
          <w:sz w:val="20"/>
          <w:szCs w:val="20"/>
        </w:rPr>
      </w:pPr>
      <w:r w:rsidRPr="00792BD1">
        <w:rPr>
          <w:rFonts w:ascii="Arial" w:hAnsi="Arial" w:cs="Arial"/>
          <w:sz w:val="20"/>
          <w:szCs w:val="20"/>
        </w:rPr>
        <w:t>Zu seiner Entwicklung von einem kleinen Bergpass zu den bescheidenen Anfängen als touristischer Geheimtipp bis hin zu einem der bedeutendsten Kurorte der k. u. k. Monarchie. Sodann zur Zäsur des Ersten Weltkriegs, zu seinen Nöten und Krisen, aber auch zu seinem Aufschwung in der Zwischenkriegszeit. Und schließlich zu den verheerenden Folgen des Nationalsozialismus und des Zweiten Weltkrieges.</w:t>
      </w:r>
    </w:p>
    <w:p w:rsidR="00E2152D" w:rsidRPr="00792BD1" w:rsidRDefault="00E2152D" w:rsidP="00E2152D">
      <w:pPr>
        <w:pStyle w:val="KeinLeerraum"/>
        <w:rPr>
          <w:rFonts w:ascii="Arial" w:hAnsi="Arial" w:cs="Arial"/>
          <w:sz w:val="20"/>
          <w:szCs w:val="20"/>
        </w:rPr>
      </w:pPr>
    </w:p>
    <w:p w:rsidR="00E2152D" w:rsidRPr="00792BD1" w:rsidRDefault="00E2152D" w:rsidP="00E2152D">
      <w:pPr>
        <w:pStyle w:val="KeinLeerraum"/>
        <w:rPr>
          <w:rFonts w:ascii="Arial" w:hAnsi="Arial" w:cs="Arial"/>
          <w:sz w:val="20"/>
          <w:szCs w:val="20"/>
        </w:rPr>
      </w:pPr>
      <w:r w:rsidRPr="00792BD1">
        <w:rPr>
          <w:rFonts w:ascii="Arial" w:hAnsi="Arial" w:cs="Arial"/>
          <w:sz w:val="20"/>
          <w:szCs w:val="20"/>
        </w:rPr>
        <w:t>Dabei musste ich feststellen, dass die Enteignung, Vertreibung und Ermordung der jüdischen Bürg</w:t>
      </w:r>
      <w:r w:rsidR="00792BD1">
        <w:rPr>
          <w:rFonts w:ascii="Arial" w:hAnsi="Arial" w:cs="Arial"/>
          <w:sz w:val="20"/>
          <w:szCs w:val="20"/>
        </w:rPr>
        <w:t>er und Stammgäste des Semmering-G</w:t>
      </w:r>
      <w:r w:rsidRPr="00792BD1">
        <w:rPr>
          <w:rFonts w:ascii="Arial" w:hAnsi="Arial" w:cs="Arial"/>
          <w:sz w:val="20"/>
          <w:szCs w:val="20"/>
        </w:rPr>
        <w:t>ebietes auch achtzig Jahre nach dem Ende der nationalsozialistischen Schreckensherrschaft noch immer nicht aufgearbeitet und umfassend dokumentiert worden ist – obwohl (oder möglicherweise: weil) gerade diese Gegend davon besonders stark betroffen war. Also habe ich diese Aufgabe übernommen und dabei auch eine kurze Geschichte des österreichischen Antisemitismus verfasst und seine Auswirkungen (nicht nur) auf den Semmering.</w:t>
      </w:r>
    </w:p>
    <w:p w:rsidR="00E2152D" w:rsidRPr="00792BD1" w:rsidRDefault="00E2152D" w:rsidP="00E2152D">
      <w:pPr>
        <w:pStyle w:val="KeinLeerraum"/>
        <w:rPr>
          <w:rFonts w:ascii="Arial" w:hAnsi="Arial" w:cs="Arial"/>
          <w:sz w:val="20"/>
          <w:szCs w:val="20"/>
        </w:rPr>
      </w:pPr>
    </w:p>
    <w:p w:rsidR="00E2152D" w:rsidRPr="00792BD1" w:rsidRDefault="00E2152D" w:rsidP="00E2152D">
      <w:pPr>
        <w:pStyle w:val="KeinLeerraum"/>
        <w:rPr>
          <w:rFonts w:ascii="Arial" w:hAnsi="Arial" w:cs="Arial"/>
          <w:sz w:val="20"/>
          <w:szCs w:val="20"/>
        </w:rPr>
      </w:pPr>
      <w:r w:rsidRPr="00792BD1">
        <w:rPr>
          <w:rFonts w:ascii="Arial" w:hAnsi="Arial" w:cs="Arial"/>
          <w:sz w:val="20"/>
          <w:szCs w:val="20"/>
        </w:rPr>
        <w:t>Das von mir gesammelte historische Material würde locker für zwei voluminöse Semmering-Bücher ausreichen. Ich habe daher für diesen Band eine Auswahl zusammengestellt und dabei besonderes Gewicht auf die jüdische Geschichte des Semmerings gelegt und seine facettenreiche Beschreibung durch (vorwiegend jüdische) Schriftsteller und Journalisten. Zahlreiche Skandale und Malversationen, aber auch Auseinandersetzungen politischer Natur werden anhand historischer Zeitungsberichte dokumentiert und mit entsprechendem Bildmaterial illustriert.</w:t>
      </w:r>
    </w:p>
    <w:p w:rsidR="00E2152D" w:rsidRPr="00792BD1" w:rsidRDefault="00E2152D" w:rsidP="00E2152D">
      <w:pPr>
        <w:pStyle w:val="KeinLeerraum"/>
        <w:rPr>
          <w:rFonts w:ascii="Arial" w:hAnsi="Arial" w:cs="Arial"/>
          <w:sz w:val="20"/>
          <w:szCs w:val="20"/>
        </w:rPr>
      </w:pPr>
    </w:p>
    <w:p w:rsidR="00E2152D" w:rsidRPr="00792BD1" w:rsidRDefault="00E2152D" w:rsidP="00E2152D">
      <w:pPr>
        <w:pStyle w:val="KeinLeerraum"/>
        <w:rPr>
          <w:rFonts w:ascii="Arial" w:hAnsi="Arial" w:cs="Arial"/>
          <w:sz w:val="20"/>
          <w:szCs w:val="20"/>
        </w:rPr>
      </w:pPr>
      <w:r w:rsidRPr="00792BD1">
        <w:rPr>
          <w:rFonts w:ascii="Arial" w:hAnsi="Arial" w:cs="Arial"/>
          <w:sz w:val="20"/>
          <w:szCs w:val="20"/>
        </w:rPr>
        <w:t>Dieses Buch enthält auch viele zeitgeschichtliche Dokumente in Originalzitaten, die ich in keinem der zahlreichen Semmering-Bücher gefunden habe. Behandelt werden unter anderem die wenig ruhmreiche Behandlung der Arbeiter beim Bahnbau, Berichte über die Arbeitskämpfe am Semmering der Zwischenkriegszeit, wo hinter der glänzenden Kulisse mondäner Grandhotels hunderte ausgebeutete Arbeitskräfte schufteten. Auch die langjährigen Aktivitäten der zahlreichen illegalen Nationalsozialisten des Kurortes habe ich dokumentiert.</w:t>
      </w:r>
    </w:p>
    <w:p w:rsidR="00E2152D" w:rsidRPr="00792BD1" w:rsidRDefault="00E2152D" w:rsidP="00E2152D">
      <w:pPr>
        <w:pStyle w:val="KeinLeerraum"/>
        <w:rPr>
          <w:rFonts w:ascii="Arial" w:hAnsi="Arial" w:cs="Arial"/>
          <w:sz w:val="20"/>
          <w:szCs w:val="20"/>
        </w:rPr>
      </w:pPr>
    </w:p>
    <w:p w:rsidR="00E2152D" w:rsidRPr="00792BD1" w:rsidRDefault="00E2152D" w:rsidP="00E2152D">
      <w:pPr>
        <w:pStyle w:val="KeinLeerraum"/>
        <w:rPr>
          <w:rFonts w:ascii="Arial" w:hAnsi="Arial" w:cs="Arial"/>
          <w:sz w:val="20"/>
          <w:szCs w:val="20"/>
        </w:rPr>
      </w:pPr>
      <w:r w:rsidRPr="00792BD1">
        <w:rPr>
          <w:rFonts w:ascii="Arial" w:hAnsi="Arial" w:cs="Arial"/>
          <w:sz w:val="20"/>
          <w:szCs w:val="20"/>
        </w:rPr>
        <w:t>Bereits im Band 1 habe ich von der schamlosen Übervorteilung jüdischer Erben in Breitenstein am Semmering und den Schwierigkeiten bei der Errichtung einer Gedenkstätte berichtet. Auch den bizarren Vorgängen rund um die Umbenennung einer nach einem verurteilten NS-Verbrecher benannten Straße auf dem Semmering habe ich dort ein Kapitel gewidmet. Dieser Band liefert nun den schon längst fälligen Überblick über die entsetzlichen Verbrechen des Nazi-Terrors in der Semmering-Region – und er zeigt auch auf, wie diese bis heute nachwirken.</w:t>
      </w:r>
      <w:r w:rsidR="00224A59">
        <w:rPr>
          <w:rFonts w:ascii="Arial" w:hAnsi="Arial" w:cs="Arial"/>
          <w:sz w:val="20"/>
          <w:szCs w:val="20"/>
        </w:rPr>
        <w:t>“</w:t>
      </w:r>
    </w:p>
    <w:p w:rsidR="00E2152D" w:rsidRPr="00792BD1" w:rsidRDefault="00EB671D" w:rsidP="00E2152D">
      <w:pPr>
        <w:pStyle w:val="KeinLeerraum"/>
        <w:rPr>
          <w:rFonts w:ascii="Arial" w:hAnsi="Arial" w:cs="Arial"/>
          <w:b/>
          <w:i/>
          <w:sz w:val="20"/>
          <w:szCs w:val="20"/>
        </w:rPr>
      </w:pPr>
      <w:r>
        <w:rPr>
          <w:rFonts w:ascii="Arial" w:hAnsi="Arial" w:cs="Arial"/>
          <w:b/>
          <w:i/>
          <w:sz w:val="20"/>
          <w:szCs w:val="20"/>
        </w:rPr>
        <w:t>(</w:t>
      </w:r>
      <w:r w:rsidR="00E2152D" w:rsidRPr="00792BD1">
        <w:rPr>
          <w:rFonts w:ascii="Arial" w:hAnsi="Arial" w:cs="Arial"/>
          <w:b/>
          <w:i/>
          <w:sz w:val="20"/>
          <w:szCs w:val="20"/>
        </w:rPr>
        <w:t>Richard Weihs</w:t>
      </w:r>
      <w:r>
        <w:rPr>
          <w:rFonts w:ascii="Arial" w:hAnsi="Arial" w:cs="Arial"/>
          <w:b/>
          <w:i/>
          <w:sz w:val="20"/>
          <w:szCs w:val="20"/>
        </w:rPr>
        <w:t>)</w:t>
      </w:r>
    </w:p>
    <w:p w:rsidR="0086123E" w:rsidRDefault="0086123E" w:rsidP="00512323">
      <w:pPr>
        <w:pStyle w:val="KeinLeerraum"/>
        <w:jc w:val="both"/>
        <w:rPr>
          <w:rFonts w:ascii="Arial" w:hAnsi="Arial" w:cs="Arial"/>
        </w:rPr>
      </w:pPr>
    </w:p>
    <w:p w:rsidR="003A6FDB" w:rsidRDefault="003A6FDB" w:rsidP="00512323">
      <w:pPr>
        <w:pStyle w:val="KeinLeerraum"/>
        <w:jc w:val="both"/>
        <w:rPr>
          <w:rFonts w:ascii="Arial" w:hAnsi="Arial" w:cs="Arial"/>
        </w:rPr>
      </w:pPr>
    </w:p>
    <w:p w:rsidR="003A6FDB" w:rsidRDefault="003A6FDB" w:rsidP="00512323">
      <w:pPr>
        <w:pStyle w:val="KeinLeerraum"/>
        <w:jc w:val="both"/>
        <w:rPr>
          <w:rFonts w:ascii="Arial" w:hAnsi="Arial" w:cs="Arial"/>
        </w:rPr>
      </w:pPr>
    </w:p>
    <w:p w:rsidR="00EB671D" w:rsidRDefault="00EB671D" w:rsidP="00512323">
      <w:pPr>
        <w:pStyle w:val="KeinLeerraum"/>
        <w:jc w:val="both"/>
        <w:rPr>
          <w:rFonts w:ascii="Arial" w:hAnsi="Arial" w:cs="Arial"/>
        </w:rPr>
      </w:pPr>
    </w:p>
    <w:p w:rsidR="00EB671D" w:rsidRPr="00EB671D" w:rsidRDefault="00EB671D" w:rsidP="00512323">
      <w:pPr>
        <w:pStyle w:val="KeinLeerraum"/>
        <w:jc w:val="both"/>
        <w:rPr>
          <w:rFonts w:ascii="Arial" w:hAnsi="Arial" w:cs="Arial"/>
          <w:b/>
          <w:sz w:val="20"/>
          <w:szCs w:val="20"/>
        </w:rPr>
      </w:pPr>
      <w:r w:rsidRPr="00EB671D">
        <w:rPr>
          <w:rFonts w:ascii="Arial" w:hAnsi="Arial" w:cs="Arial"/>
          <w:b/>
          <w:sz w:val="20"/>
          <w:szCs w:val="20"/>
        </w:rPr>
        <w:t>Aus dem Vorwort:</w:t>
      </w:r>
    </w:p>
    <w:p w:rsidR="00EB671D" w:rsidRPr="00F96BF7" w:rsidRDefault="00EB671D" w:rsidP="00EB671D">
      <w:pPr>
        <w:pStyle w:val="KeinLeerraum"/>
        <w:rPr>
          <w:rFonts w:ascii="Arial" w:hAnsi="Arial" w:cs="Arial"/>
          <w:sz w:val="20"/>
          <w:szCs w:val="20"/>
        </w:rPr>
      </w:pPr>
      <w:r w:rsidRPr="00F96BF7">
        <w:rPr>
          <w:rFonts w:ascii="Arial" w:hAnsi="Arial" w:cs="Arial"/>
          <w:sz w:val="20"/>
          <w:szCs w:val="20"/>
        </w:rPr>
        <w:t>Es ist Richard Weihs gelungen, einen wichtigen Beitrag zu einer</w:t>
      </w:r>
      <w:r w:rsidR="000C491C">
        <w:rPr>
          <w:rFonts w:ascii="Arial" w:hAnsi="Arial" w:cs="Arial"/>
          <w:sz w:val="20"/>
          <w:szCs w:val="20"/>
        </w:rPr>
        <w:t xml:space="preserve"> </w:t>
      </w:r>
      <w:r w:rsidRPr="00F96BF7">
        <w:rPr>
          <w:rFonts w:ascii="Arial" w:hAnsi="Arial" w:cs="Arial"/>
          <w:sz w:val="20"/>
          <w:szCs w:val="20"/>
        </w:rPr>
        <w:t>differenzierten Aufarbeitung der Geschichte des Semmerings im</w:t>
      </w:r>
      <w:r w:rsidR="000C491C">
        <w:rPr>
          <w:rFonts w:ascii="Arial" w:hAnsi="Arial" w:cs="Arial"/>
          <w:sz w:val="20"/>
          <w:szCs w:val="20"/>
        </w:rPr>
        <w:t xml:space="preserve"> </w:t>
      </w:r>
      <w:r w:rsidRPr="00F96BF7">
        <w:rPr>
          <w:rFonts w:ascii="Arial" w:hAnsi="Arial" w:cs="Arial"/>
          <w:sz w:val="20"/>
          <w:szCs w:val="20"/>
        </w:rPr>
        <w:t>Nationalsozialismus zu leisten. Dieses Buch ist das Ergebnis jahrelanger</w:t>
      </w:r>
      <w:r w:rsidR="000C491C">
        <w:rPr>
          <w:rFonts w:ascii="Arial" w:hAnsi="Arial" w:cs="Arial"/>
          <w:sz w:val="20"/>
          <w:szCs w:val="20"/>
        </w:rPr>
        <w:t xml:space="preserve"> </w:t>
      </w:r>
      <w:r w:rsidRPr="00F96BF7">
        <w:rPr>
          <w:rFonts w:ascii="Arial" w:hAnsi="Arial" w:cs="Arial"/>
          <w:sz w:val="20"/>
          <w:szCs w:val="20"/>
        </w:rPr>
        <w:t>Recherche, aber auch eine Annäherung an das, was war, und an das, was oft</w:t>
      </w:r>
    </w:p>
    <w:p w:rsidR="000C491C" w:rsidRDefault="00EB671D" w:rsidP="00EB671D">
      <w:pPr>
        <w:pStyle w:val="KeinLeerraum"/>
        <w:rPr>
          <w:rFonts w:ascii="Arial" w:hAnsi="Arial" w:cs="Arial"/>
          <w:sz w:val="20"/>
          <w:szCs w:val="20"/>
        </w:rPr>
      </w:pPr>
      <w:r w:rsidRPr="00F96BF7">
        <w:rPr>
          <w:rFonts w:ascii="Arial" w:hAnsi="Arial" w:cs="Arial"/>
          <w:sz w:val="20"/>
          <w:szCs w:val="20"/>
        </w:rPr>
        <w:t>verschwiegen wurde. Es soll einen Raum eröffnen für Erinnerung, für Fragen,</w:t>
      </w:r>
      <w:r w:rsidR="000C491C">
        <w:rPr>
          <w:rFonts w:ascii="Arial" w:hAnsi="Arial" w:cs="Arial"/>
          <w:sz w:val="20"/>
          <w:szCs w:val="20"/>
        </w:rPr>
        <w:t xml:space="preserve"> f</w:t>
      </w:r>
      <w:r w:rsidRPr="00F96BF7">
        <w:rPr>
          <w:rFonts w:ascii="Arial" w:hAnsi="Arial" w:cs="Arial"/>
          <w:sz w:val="20"/>
          <w:szCs w:val="20"/>
        </w:rPr>
        <w:t xml:space="preserve">ür Empathie. </w:t>
      </w:r>
    </w:p>
    <w:p w:rsidR="00EB671D" w:rsidRDefault="00EB671D" w:rsidP="00EB671D">
      <w:pPr>
        <w:pStyle w:val="KeinLeerraum"/>
        <w:rPr>
          <w:rFonts w:ascii="Arial" w:hAnsi="Arial" w:cs="Arial"/>
          <w:sz w:val="20"/>
          <w:szCs w:val="20"/>
        </w:rPr>
      </w:pPr>
      <w:r w:rsidRPr="00F96BF7">
        <w:rPr>
          <w:rFonts w:ascii="Arial" w:hAnsi="Arial" w:cs="Arial"/>
          <w:sz w:val="20"/>
          <w:szCs w:val="20"/>
        </w:rPr>
        <w:t>Es soll Erinnerung ermöglichen, Gerechtigkeit einfordern und</w:t>
      </w:r>
      <w:r w:rsidR="000C491C">
        <w:rPr>
          <w:rFonts w:ascii="Arial" w:hAnsi="Arial" w:cs="Arial"/>
          <w:sz w:val="20"/>
          <w:szCs w:val="20"/>
        </w:rPr>
        <w:t xml:space="preserve"> </w:t>
      </w:r>
      <w:r w:rsidRPr="00F96BF7">
        <w:rPr>
          <w:rFonts w:ascii="Arial" w:hAnsi="Arial" w:cs="Arial"/>
          <w:sz w:val="20"/>
          <w:szCs w:val="20"/>
        </w:rPr>
        <w:t>ein historisches Bewusstsein schärfen, das Verantwortung nicht delegiert,</w:t>
      </w:r>
      <w:r w:rsidR="000C491C">
        <w:rPr>
          <w:rFonts w:ascii="Arial" w:hAnsi="Arial" w:cs="Arial"/>
          <w:sz w:val="20"/>
          <w:szCs w:val="20"/>
        </w:rPr>
        <w:t xml:space="preserve"> </w:t>
      </w:r>
      <w:r w:rsidRPr="00F96BF7">
        <w:rPr>
          <w:rFonts w:ascii="Arial" w:hAnsi="Arial" w:cs="Arial"/>
          <w:sz w:val="20"/>
          <w:szCs w:val="20"/>
        </w:rPr>
        <w:t xml:space="preserve">sondern übernimmt. </w:t>
      </w:r>
    </w:p>
    <w:p w:rsidR="00EB671D" w:rsidRPr="00EB671D" w:rsidRDefault="00EB671D" w:rsidP="00EB671D">
      <w:pPr>
        <w:pStyle w:val="KeinLeerraum"/>
        <w:rPr>
          <w:rFonts w:ascii="Arial" w:hAnsi="Arial" w:cs="Arial"/>
          <w:b/>
          <w:i/>
          <w:sz w:val="20"/>
          <w:szCs w:val="20"/>
        </w:rPr>
      </w:pPr>
      <w:r w:rsidRPr="00EB671D">
        <w:rPr>
          <w:rFonts w:ascii="Arial" w:hAnsi="Arial" w:cs="Arial"/>
          <w:b/>
          <w:i/>
          <w:sz w:val="20"/>
          <w:szCs w:val="20"/>
        </w:rPr>
        <w:t>(Danielle Spera)</w:t>
      </w:r>
    </w:p>
    <w:p w:rsidR="00A603C1" w:rsidRDefault="00A603C1" w:rsidP="00512323">
      <w:pPr>
        <w:pStyle w:val="KeinLeerraum"/>
        <w:jc w:val="both"/>
        <w:rPr>
          <w:rFonts w:ascii="Arial" w:hAnsi="Arial" w:cs="Arial"/>
          <w:sz w:val="20"/>
          <w:szCs w:val="20"/>
        </w:rPr>
      </w:pPr>
    </w:p>
    <w:p w:rsidR="00EB671D" w:rsidRDefault="00EB671D" w:rsidP="00512323">
      <w:pPr>
        <w:pStyle w:val="KeinLeerraum"/>
        <w:jc w:val="both"/>
        <w:rPr>
          <w:rFonts w:ascii="Arial" w:hAnsi="Arial" w:cs="Arial"/>
          <w:sz w:val="20"/>
          <w:szCs w:val="20"/>
        </w:rPr>
      </w:pPr>
    </w:p>
    <w:p w:rsidR="00DD6084" w:rsidRDefault="00DD6084" w:rsidP="00E741C3">
      <w:pPr>
        <w:outlineLvl w:val="1"/>
        <w:rPr>
          <w:rFonts w:ascii="Arial Black" w:hAnsi="Arial Black" w:cs="Arial"/>
          <w:b/>
          <w:sz w:val="16"/>
          <w:szCs w:val="16"/>
        </w:rPr>
      </w:pPr>
    </w:p>
    <w:p w:rsidR="003A6FDB" w:rsidRDefault="003A6FDB" w:rsidP="00E741C3">
      <w:pPr>
        <w:outlineLvl w:val="1"/>
        <w:rPr>
          <w:rFonts w:ascii="Arial Black" w:hAnsi="Arial Black" w:cs="Arial"/>
          <w:b/>
          <w:sz w:val="16"/>
          <w:szCs w:val="16"/>
        </w:rPr>
      </w:pPr>
    </w:p>
    <w:p w:rsidR="003A6FDB" w:rsidRPr="00224A59" w:rsidRDefault="003A6FDB" w:rsidP="00E741C3">
      <w:pPr>
        <w:outlineLvl w:val="1"/>
        <w:rPr>
          <w:rFonts w:ascii="Arial Black" w:hAnsi="Arial Black" w:cs="Arial"/>
          <w:b/>
          <w:sz w:val="16"/>
          <w:szCs w:val="16"/>
        </w:rPr>
      </w:pPr>
    </w:p>
    <w:p w:rsidR="000C491C" w:rsidRDefault="000C491C" w:rsidP="00E741C3">
      <w:pPr>
        <w:outlineLvl w:val="1"/>
        <w:rPr>
          <w:rFonts w:ascii="Arial Black" w:hAnsi="Arial Black" w:cs="Arial"/>
          <w:b/>
          <w:sz w:val="28"/>
          <w:szCs w:val="28"/>
        </w:rPr>
      </w:pPr>
    </w:p>
    <w:p w:rsidR="0086123E" w:rsidRPr="00DD6084" w:rsidRDefault="0086123E" w:rsidP="00E741C3">
      <w:pPr>
        <w:outlineLvl w:val="1"/>
        <w:rPr>
          <w:rFonts w:ascii="Arial Black" w:hAnsi="Arial Black" w:cs="Arial"/>
          <w:b/>
          <w:sz w:val="28"/>
          <w:szCs w:val="28"/>
        </w:rPr>
      </w:pPr>
      <w:r w:rsidRPr="00DD6084">
        <w:rPr>
          <w:rFonts w:ascii="Arial Black" w:hAnsi="Arial Black" w:cs="Arial"/>
          <w:b/>
          <w:sz w:val="28"/>
          <w:szCs w:val="28"/>
        </w:rPr>
        <w:t>RICHARD WEIHS</w:t>
      </w: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 xml:space="preserve">geboren am 6.10.1956 in Wels, OÖ, </w:t>
      </w: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seit 1964 in Wien wohnhaft, seit 2004 auch in NÖ.</w:t>
      </w:r>
    </w:p>
    <w:p w:rsidR="00DD6084" w:rsidRPr="00DD6084" w:rsidRDefault="00DD6084" w:rsidP="00DD6084">
      <w:pPr>
        <w:pStyle w:val="KeinLeerraum"/>
        <w:rPr>
          <w:rFonts w:ascii="Arial" w:hAnsi="Arial" w:cs="Arial"/>
          <w:sz w:val="20"/>
          <w:szCs w:val="20"/>
        </w:rPr>
      </w:pP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 xml:space="preserve">Seit 1976 als Autor, Musiker und Kabarettist tätig. </w:t>
      </w: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Veröffentlichte bisher neun Bücher und neun Tonträger.</w:t>
      </w:r>
    </w:p>
    <w:p w:rsidR="00DD6084" w:rsidRPr="00DD6084" w:rsidRDefault="00DD6084" w:rsidP="00DD6084">
      <w:pPr>
        <w:pStyle w:val="KeinLeerraum"/>
        <w:rPr>
          <w:rFonts w:ascii="Arial" w:hAnsi="Arial" w:cs="Arial"/>
          <w:sz w:val="20"/>
          <w:szCs w:val="20"/>
        </w:rPr>
      </w:pP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Preise: u. a. Luitpold Stern-Förderungspreis, Alfred Gesswein-Literaturpreis, Buchprämie der Literaturabteilung des BKA, zahlreiche Kleinbühnen-Prämien von Stadt und Staat.</w:t>
      </w:r>
    </w:p>
    <w:p w:rsidR="00DD6084" w:rsidRPr="00DD6084" w:rsidRDefault="00DD6084" w:rsidP="00DD6084">
      <w:pPr>
        <w:pStyle w:val="KeinLeerraum"/>
        <w:rPr>
          <w:rFonts w:ascii="Arial" w:hAnsi="Arial" w:cs="Arial"/>
          <w:sz w:val="20"/>
          <w:szCs w:val="20"/>
        </w:rPr>
      </w:pPr>
    </w:p>
    <w:p w:rsidR="00DD6084" w:rsidRDefault="00DD6084" w:rsidP="00AA2EB7">
      <w:pPr>
        <w:pStyle w:val="KeinLeerraum"/>
        <w:rPr>
          <w:rFonts w:ascii="Arial" w:hAnsi="Arial" w:cs="Arial"/>
          <w:sz w:val="20"/>
          <w:szCs w:val="20"/>
        </w:rPr>
      </w:pPr>
      <w:r w:rsidRPr="00DD6084">
        <w:rPr>
          <w:rFonts w:ascii="Arial" w:hAnsi="Arial" w:cs="Arial"/>
          <w:sz w:val="20"/>
          <w:szCs w:val="20"/>
        </w:rPr>
        <w:t>Mitglied u. a. bei IG Autoren, Grazer Autorenversammlung und Literaturkreis Podium. Organisierte 25 Jahre lang die Lesereihe „Wilde Worte“.</w:t>
      </w:r>
    </w:p>
    <w:p w:rsidR="00C32202" w:rsidRDefault="00C32202" w:rsidP="00AA2EB7">
      <w:pPr>
        <w:pStyle w:val="KeinLeerraum"/>
        <w:rPr>
          <w:rFonts w:ascii="Arial" w:hAnsi="Arial" w:cs="Arial"/>
          <w:sz w:val="20"/>
          <w:szCs w:val="20"/>
        </w:rPr>
      </w:pPr>
    </w:p>
    <w:p w:rsidR="00C32202" w:rsidRDefault="00C32202" w:rsidP="00AA2EB7">
      <w:pPr>
        <w:pStyle w:val="KeinLeerraum"/>
        <w:rPr>
          <w:rFonts w:ascii="Arial" w:hAnsi="Arial" w:cs="Arial"/>
          <w:sz w:val="20"/>
          <w:szCs w:val="20"/>
        </w:rPr>
      </w:pPr>
    </w:p>
    <w:p w:rsidR="00C32202" w:rsidRDefault="00C32202" w:rsidP="00AA2EB7">
      <w:pPr>
        <w:pStyle w:val="KeinLeerraum"/>
        <w:rPr>
          <w:rFonts w:ascii="Arial" w:hAnsi="Arial" w:cs="Arial"/>
          <w:sz w:val="20"/>
          <w:szCs w:val="20"/>
        </w:rPr>
      </w:pPr>
    </w:p>
    <w:p w:rsidR="00C32202" w:rsidRDefault="00C32202" w:rsidP="00AA2EB7">
      <w:pPr>
        <w:pStyle w:val="KeinLeerraum"/>
        <w:rPr>
          <w:rFonts w:ascii="Arial Black" w:hAnsi="Arial Black" w:cs="Arial"/>
          <w:sz w:val="28"/>
          <w:szCs w:val="28"/>
        </w:rPr>
      </w:pPr>
    </w:p>
    <w:p w:rsidR="00C32202" w:rsidRPr="00C32202" w:rsidRDefault="00C32202" w:rsidP="00AA2EB7">
      <w:pPr>
        <w:pStyle w:val="KeinLeerraum"/>
        <w:rPr>
          <w:rFonts w:ascii="Arial Black" w:hAnsi="Arial Black" w:cs="Arial"/>
          <w:sz w:val="28"/>
          <w:szCs w:val="28"/>
        </w:rPr>
      </w:pPr>
      <w:r w:rsidRPr="00C32202">
        <w:rPr>
          <w:rFonts w:ascii="Arial Black" w:hAnsi="Arial Black" w:cs="Arial"/>
          <w:sz w:val="28"/>
          <w:szCs w:val="28"/>
        </w:rPr>
        <w:t>PRESSESTIMMEN UND REAKTIONEN</w:t>
      </w:r>
    </w:p>
    <w:p w:rsidR="00C32202" w:rsidRPr="00C32202" w:rsidRDefault="00C32202" w:rsidP="00AA2EB7">
      <w:pPr>
        <w:pStyle w:val="KeinLeerraum"/>
        <w:rPr>
          <w:rFonts w:ascii="Arial" w:hAnsi="Arial" w:cs="Arial"/>
          <w:b/>
          <w:sz w:val="20"/>
          <w:szCs w:val="20"/>
        </w:rPr>
      </w:pPr>
      <w:r w:rsidRPr="00C32202">
        <w:rPr>
          <w:rFonts w:ascii="Arial" w:hAnsi="Arial" w:cs="Arial"/>
          <w:b/>
          <w:sz w:val="20"/>
          <w:szCs w:val="20"/>
        </w:rPr>
        <w:t xml:space="preserve">zu </w:t>
      </w:r>
      <w:r>
        <w:rPr>
          <w:rFonts w:ascii="Arial" w:hAnsi="Arial" w:cs="Arial"/>
          <w:b/>
          <w:sz w:val="20"/>
          <w:szCs w:val="20"/>
        </w:rPr>
        <w:t xml:space="preserve"> </w:t>
      </w:r>
      <w:r w:rsidRPr="00C32202">
        <w:rPr>
          <w:rFonts w:ascii="Arial" w:hAnsi="Arial" w:cs="Arial"/>
          <w:b/>
          <w:sz w:val="20"/>
          <w:szCs w:val="20"/>
        </w:rPr>
        <w:t>Zertrümmerte Erinnerung am Semmering, Band 1 / Eine jüdisch-österreichische Geschichte</w:t>
      </w:r>
    </w:p>
    <w:p w:rsidR="00C32202" w:rsidRDefault="00C32202" w:rsidP="00AA2EB7">
      <w:pPr>
        <w:pStyle w:val="KeinLeerraum"/>
        <w:rPr>
          <w:rFonts w:ascii="Arial" w:hAnsi="Arial" w:cs="Arial"/>
          <w:sz w:val="20"/>
          <w:szCs w:val="20"/>
        </w:rPr>
      </w:pPr>
    </w:p>
    <w:p w:rsidR="00C32202" w:rsidRDefault="00C32202" w:rsidP="00AA2EB7">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In seinem neuen Buch „Zertrümmerte Erinnerung am Semmering. Eine österreichisch-jüdische Geschichte“ zeichnet Richard Weihs ein bewegtes Bild von mehr als einem Jahrhundert österreichischer Zeitgeschichte und erzählt von Aufstieg und Niedergang, Enteignung, Vertreibung, Ermordung und dem Kampf gegen das Vergessen.</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Hannah Balber, Ö1 Leporello</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Die Geschichte, die er erzählt, endet nicht mit Arisierung und Vertreibung – sie erzählt auch viel darüber, wie begangenes Unrecht fortgeschrieben und genutzt wird. Nicht zuletzt wie es nach dem Krieg weiterging, das zeichnet Weihs nun minutiös nach, auch anhand von Dokumenten, die seit Jahrzehnten unberührt in Archiven gelegen sind. Es ist ein Sittenbild, eine Geschichte der Intrigen und Schikanen, eine etwas andere Semmering-Geschichte.</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Teresa Schaur-Wünsch, Die Presse</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Der Autor ist bei seinen Recherchen in verschiedenen Archiven auf viele bisher unerschlossene Quellen gestoßen und hat die bizarren Vorgänge um die Enteignung und lange verhinderte Restitution des Sanatoriums umfassend dokumentiert.</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Wilfried Scherzer, Schwarzataler online</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Viele Jahre lang hat der gebürtige Welser Richard Weihs am Buch über die Geschichte seiner jüdischen Familie gearbeitet. Eine wichtige Figur ist dabei die Großtante des Autors, die in Breitenstein am Semmering ein berühmtes Sanatorium betrieb.</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Wina - Das jüdische Stadtmagazin</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Der Raub geht weiter. Nicht nur beim Sanatorium Weiss ist man so verfahren: Auch das einst „arisierte“ und spät zurückgestellte Nachbargrundstück der Familie Wachtl erlitt dasselbe Schicksal. Richard Weihs hat zumindest eine unübersehbare Gedenktafel für die Familie Wachtl erstritten – unübersehbar, falls die Gemeinde nicht (wie schon passiert) direkt davor ihren Mist ablädt. Richard Weihs ist auch anderweitig nicht untätig: so musste dank seiner Beharrlichkeit die Gemeinde Kurort Semmering die Straßenbenennung nach dem „Groß</w:t>
      </w:r>
      <w:r w:rsidRPr="006979E3">
        <w:rPr>
          <w:rFonts w:ascii="Arial" w:hAnsi="Arial" w:cs="Arial"/>
          <w:sz w:val="20"/>
          <w:szCs w:val="20"/>
        </w:rPr>
        <w:softHyphen/>
        <w:t xml:space="preserve">ariseur“ und ob seiner besonderen Brutalität bekannten </w:t>
      </w:r>
      <w:r w:rsidRPr="006979E3">
        <w:rPr>
          <w:rFonts w:ascii="Arial" w:hAnsi="Arial" w:cs="Arial"/>
          <w:sz w:val="20"/>
          <w:szCs w:val="20"/>
        </w:rPr>
        <w:softHyphen/>
        <w:t>Nationalsozialisten der ersten Stunde, Hermann Stühlinger, zurücknehmen.</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DAVID - Die jüdische Kulturzeitschrift</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Der Vater des Autors war eines der wenigen Familienmitglieder, die nach dem Ende der NS-Zeit nach Österreich zurückkehrten. Dies musste er bitter büßen. Er ging durch ein Komplott seiner Fabrik verlustig und war jahrelang inhaftiert. Außerdem kassierte der österreichische Staat entschädigungslos seine wertvollen Erdöl-Schürflizenzen.</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Johannes Authried, Niederösterreichische Nachrichten</w:t>
      </w:r>
    </w:p>
    <w:p w:rsidR="00C32202" w:rsidRDefault="00C32202" w:rsidP="00C32202">
      <w:pPr>
        <w:pStyle w:val="KeinLeerraum"/>
        <w:rPr>
          <w:rFonts w:ascii="Arial" w:hAnsi="Arial" w:cs="Arial"/>
          <w:sz w:val="20"/>
          <w:szCs w:val="20"/>
        </w:rPr>
      </w:pPr>
    </w:p>
    <w:p w:rsidR="00C32202"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Die Familiengeschichte des Wiener Liedermachers und Kabarettisten Richard Weihs liest sich oft abenteuerlich. Es geht um das Grauen des Nationalsozialismus und um die Grauzonen der Nachkriegszeit, um Arisierung und Restitution, Erinnern und Verdrängen: eine Villa als Haus der Geschichte. Es steckt nicht nur jede Menge Geschichte in dieser Villa, sondern auch viel Liebe.</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Wolfgang Kralicek, Kurier</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Es waren komplizierte Eigentumsverhältnisse und es hat viele Jahre gedauert. Nachdem endlich alle Probleme gelöst waren, hat sich die Gemeinde eingebildet, mir noch weitere Probleme zu bereiten und die Umbaubewilligung hinauszuzögern. Sie wollten das Haus einfach loswerden und alles planiert haben. Weg mit der jüdischen Geschichte! Weg mit der Arisierung, die hier angeblich nie stattgefunden hat! Alles schön sauber machen!</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Protokoll: Wojciech Czaja, Der Standard</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„Eine mit viel Humor erzählte traurige Geschichte“, meint eine Stimme aus dem Publikum. Der minutenlange Applaus am Ende der Buchpräsentation im Jüdischen Museum Wien sprach Bände. Mit akribischer Recherche, zahlreichen Originalquellen und Lust zum Exkurs hat der als Kabarettist und Musiker bekannte Autor die Geschichte seiner Familie aufgearbeitet.</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Florian Müller, Augustin</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 xml:space="preserve">Ich bin sehr beeindruckt von Deiner Arbeit: Dem Wiederaufbau des Hauses ebenso wie dem Schreiben und Materialsammeln für die Bücher – unglaublich.......ich bin sicher, viele Menschen werden ebenso empfinden. Danke für Deine Mühe! </w:t>
      </w:r>
    </w:p>
    <w:p w:rsidR="00C32202" w:rsidRPr="00F96BF7" w:rsidRDefault="00C32202" w:rsidP="00C32202">
      <w:pPr>
        <w:pStyle w:val="KeinLeerraum"/>
        <w:rPr>
          <w:rFonts w:ascii="Arial" w:hAnsi="Arial" w:cs="Arial"/>
          <w:b/>
          <w:i/>
          <w:sz w:val="20"/>
          <w:szCs w:val="20"/>
        </w:rPr>
      </w:pPr>
      <w:r w:rsidRPr="00F96BF7">
        <w:rPr>
          <w:rFonts w:ascii="Arial" w:hAnsi="Arial" w:cs="Arial"/>
          <w:b/>
          <w:i/>
          <w:sz w:val="20"/>
          <w:szCs w:val="20"/>
        </w:rPr>
        <w:t>Sabine Nikolay</w:t>
      </w:r>
      <w:r>
        <w:rPr>
          <w:rFonts w:ascii="Arial" w:hAnsi="Arial" w:cs="Arial"/>
          <w:b/>
          <w:i/>
          <w:sz w:val="20"/>
          <w:szCs w:val="20"/>
        </w:rPr>
        <w:t>,</w:t>
      </w:r>
      <w:r w:rsidRPr="00F96BF7">
        <w:rPr>
          <w:rFonts w:ascii="Arial" w:hAnsi="Arial" w:cs="Arial"/>
          <w:b/>
          <w:i/>
          <w:sz w:val="20"/>
          <w:szCs w:val="20"/>
        </w:rPr>
        <w:t xml:space="preserve"> ORF Ö1</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Ich lese ich mit großer begeisterung nonstop dein buch. sehr bemerkenswert, wie du aus der sanatoriumsgeschichte eine mitteleuropäische kulturgeschichte schreibst!</w:t>
      </w:r>
    </w:p>
    <w:p w:rsidR="00C32202" w:rsidRPr="00F96BF7" w:rsidRDefault="00C32202" w:rsidP="00C32202">
      <w:pPr>
        <w:pStyle w:val="KeinLeerraum"/>
        <w:rPr>
          <w:rFonts w:ascii="Arial" w:hAnsi="Arial" w:cs="Arial"/>
          <w:b/>
          <w:i/>
          <w:sz w:val="20"/>
          <w:szCs w:val="20"/>
        </w:rPr>
      </w:pPr>
      <w:r w:rsidRPr="00F96BF7">
        <w:rPr>
          <w:rFonts w:ascii="Arial" w:hAnsi="Arial" w:cs="Arial"/>
          <w:b/>
          <w:i/>
          <w:sz w:val="20"/>
          <w:szCs w:val="20"/>
        </w:rPr>
        <w:t>Stephan Templ</w:t>
      </w:r>
      <w:r>
        <w:rPr>
          <w:rFonts w:ascii="Arial" w:hAnsi="Arial" w:cs="Arial"/>
          <w:b/>
          <w:i/>
          <w:sz w:val="20"/>
          <w:szCs w:val="20"/>
        </w:rPr>
        <w:t xml:space="preserve"> / Journalist</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Die großartige Präsentation wurde mit viel Applaus belohnt. Danke, dass Du die Geschichte Deiner Familie aufgearbeitet und die Villa restauriert hast. Und insbesondere auch, dass Du die vielen Rückschläge so gut gekontert hast. Das hast Du mit Deiner Großtante gemeinsam. Du hast da ein immenses Werk auch in Buchform geschaffen. Und wie schon im Vorwort steht, kann das nur in Häppchen gelesen werden. Chapeau!</w:t>
      </w:r>
    </w:p>
    <w:p w:rsidR="00C32202" w:rsidRPr="00F96BF7" w:rsidRDefault="00C32202" w:rsidP="00C32202">
      <w:pPr>
        <w:pStyle w:val="KeinLeerraum"/>
        <w:rPr>
          <w:rFonts w:ascii="Arial" w:hAnsi="Arial" w:cs="Arial"/>
          <w:b/>
          <w:i/>
          <w:sz w:val="20"/>
          <w:szCs w:val="20"/>
        </w:rPr>
      </w:pPr>
      <w:r w:rsidRPr="00F96BF7">
        <w:rPr>
          <w:rFonts w:ascii="Arial" w:hAnsi="Arial" w:cs="Arial"/>
          <w:b/>
          <w:i/>
          <w:sz w:val="20"/>
          <w:szCs w:val="20"/>
        </w:rPr>
        <w:t>Jürgen Heimlich / Schriftsteller</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Schwerarbeit! Ich kann es mir nur vage vorstellen – Chapeau!</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Lydia Mischkulnig</w:t>
      </w:r>
      <w:r>
        <w:rPr>
          <w:rFonts w:ascii="Arial" w:hAnsi="Arial" w:cs="Arial"/>
          <w:b/>
          <w:i/>
          <w:sz w:val="20"/>
          <w:szCs w:val="20"/>
        </w:rPr>
        <w:t>/Schriftstellerin</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Das ist ein wunderbares wichtiges Projekt! So viele wichtige Themen!</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Markus Kupferblum</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Ich möchte mich bei Ihnen für Ihre kolossale Arbeit am Buch „Zertrümmerte Erinnerung am Semmering“ bedanken. Ich hab schon lange kein so großartiges (wenn auch trauriges und – was das Gebaren von Nachkriegsösterreich betrifft: Ekel erregendes) Werk gelesen. Es ist wunderbar, dass Sie sich nicht unterkriegen haben lassen und die Villa revitalisieren und somit retten konnten. Vielen Dank für die Dokumentation all dessen und der sehr interessanten Geschichte Ihrer Familie. Ich freue mich schon sehr auf den weiteren Band!</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Christoph Harrer, Manz Verlag</w:t>
      </w:r>
    </w:p>
    <w:p w:rsidR="00C32202" w:rsidRPr="006979E3" w:rsidRDefault="00C32202" w:rsidP="00C32202">
      <w:pPr>
        <w:pStyle w:val="KeinLeerraum"/>
        <w:rPr>
          <w:rFonts w:ascii="Arial" w:hAnsi="Arial" w:cs="Arial"/>
          <w:sz w:val="20"/>
          <w:szCs w:val="20"/>
        </w:rPr>
      </w:pPr>
    </w:p>
    <w:p w:rsidR="00C32202" w:rsidRPr="006979E3" w:rsidRDefault="00C32202" w:rsidP="00C32202">
      <w:pPr>
        <w:pStyle w:val="KeinLeerraum"/>
        <w:rPr>
          <w:rFonts w:ascii="Arial" w:hAnsi="Arial" w:cs="Arial"/>
          <w:sz w:val="20"/>
          <w:szCs w:val="20"/>
        </w:rPr>
      </w:pPr>
      <w:r w:rsidRPr="006979E3">
        <w:rPr>
          <w:rFonts w:ascii="Arial" w:hAnsi="Arial" w:cs="Arial"/>
          <w:sz w:val="20"/>
          <w:szCs w:val="20"/>
        </w:rPr>
        <w:t>Zu der erfreulich breiten Rezeption Ihres Buches gratuliere ich Ihnen herzlich. Angesichts des beachtlichen Rechercheaufwands, den Sie hierin investiert haben, und der interessanten Ergebnisse, von denen ja nicht zuletzt ich mit Blick auf das Gedenkbuch sehr habe profitieren können, wünsche ich dem Buch weiterhin möglichst viele interessierte Leser*innen. Die aktuellen politischen Umstände innerhalb und außerhalb von Österreich weisen meines Erachtens darauf hin, dass die kritische Auseinandersetzung mit der NS-Zeit selten in der Nachkriegszeit eine solch hohe Relevanz hatte wie heutzutage. Das Aussterben der Generation der Zeitzeugen macht Bücher wie das Ihre umso wichtiger.</w:t>
      </w:r>
    </w:p>
    <w:p w:rsidR="00C32202" w:rsidRPr="006979E3" w:rsidRDefault="00C32202" w:rsidP="00C32202">
      <w:pPr>
        <w:pStyle w:val="KeinLeerraum"/>
        <w:rPr>
          <w:rFonts w:ascii="Arial" w:hAnsi="Arial" w:cs="Arial"/>
          <w:b/>
          <w:i/>
          <w:sz w:val="20"/>
          <w:szCs w:val="20"/>
        </w:rPr>
      </w:pPr>
      <w:r w:rsidRPr="006979E3">
        <w:rPr>
          <w:rFonts w:ascii="Arial" w:hAnsi="Arial" w:cs="Arial"/>
          <w:b/>
          <w:i/>
          <w:sz w:val="20"/>
          <w:szCs w:val="20"/>
        </w:rPr>
        <w:t>PD Dr. Johannes Koll, M.A,</w:t>
      </w:r>
      <w:r>
        <w:rPr>
          <w:rFonts w:ascii="Arial" w:hAnsi="Arial" w:cs="Arial"/>
          <w:b/>
          <w:i/>
          <w:sz w:val="20"/>
          <w:szCs w:val="20"/>
        </w:rPr>
        <w:t xml:space="preserve"> </w:t>
      </w:r>
      <w:r w:rsidRPr="006979E3">
        <w:rPr>
          <w:rFonts w:ascii="Arial" w:hAnsi="Arial" w:cs="Arial"/>
          <w:b/>
          <w:i/>
          <w:sz w:val="20"/>
          <w:szCs w:val="20"/>
        </w:rPr>
        <w:t xml:space="preserve"> Historiker</w:t>
      </w:r>
    </w:p>
    <w:p w:rsidR="00C32202" w:rsidRPr="00AA2EB7" w:rsidRDefault="00C32202" w:rsidP="00AA2EB7">
      <w:pPr>
        <w:pStyle w:val="KeinLeerraum"/>
        <w:rPr>
          <w:rFonts w:ascii="Arial" w:hAnsi="Arial" w:cs="Arial"/>
          <w:sz w:val="20"/>
          <w:szCs w:val="20"/>
        </w:rPr>
      </w:pPr>
    </w:p>
    <w:sectPr w:rsidR="00C32202" w:rsidRPr="00AA2EB7" w:rsidSect="00D147F9">
      <w:headerReference w:type="default" r:id="rId13"/>
      <w:footerReference w:type="default" r:id="rId14"/>
      <w:pgSz w:w="11906" w:h="16838"/>
      <w:pgMar w:top="776" w:right="1417" w:bottom="851" w:left="141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D7" w:rsidRDefault="00102DD7">
      <w:r>
        <w:separator/>
      </w:r>
    </w:p>
  </w:endnote>
  <w:endnote w:type="continuationSeparator" w:id="0">
    <w:p w:rsidR="00102DD7" w:rsidRDefault="0010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4B" w:rsidRPr="00CC482A" w:rsidRDefault="0062764B">
    <w:pPr>
      <w:pStyle w:val="Textkrper22"/>
      <w:pBdr>
        <w:bottom w:val="single" w:sz="8" w:space="1" w:color="000000"/>
      </w:pBdr>
      <w:tabs>
        <w:tab w:val="left" w:pos="7797"/>
      </w:tabs>
      <w:ind w:right="-426"/>
      <w:rPr>
        <w:b/>
        <w:sz w:val="16"/>
        <w:szCs w:val="16"/>
      </w:rPr>
    </w:pPr>
  </w:p>
  <w:p w:rsidR="0062764B" w:rsidRPr="004E6D0B" w:rsidRDefault="0062764B">
    <w:pPr>
      <w:pStyle w:val="Textkrper22"/>
      <w:ind w:right="-426"/>
      <w:jc w:val="center"/>
      <w:rPr>
        <w:b/>
        <w:bCs/>
        <w:sz w:val="16"/>
        <w:szCs w:val="16"/>
      </w:rPr>
    </w:pPr>
    <w:r w:rsidRPr="004E6D0B">
      <w:rPr>
        <w:b/>
        <w:bCs/>
        <w:sz w:val="16"/>
        <w:szCs w:val="16"/>
      </w:rPr>
      <w:t>Pressebetreuung: GAMUEKL – Gabriele Müller-Klomfar</w:t>
    </w:r>
  </w:p>
  <w:p w:rsidR="0062764B" w:rsidRPr="004E6D0B" w:rsidRDefault="00630E3E" w:rsidP="004E6D0B">
    <w:pPr>
      <w:pStyle w:val="Textkrper22"/>
      <w:ind w:right="-426"/>
      <w:jc w:val="center"/>
      <w:rPr>
        <w:b/>
        <w:bCs/>
        <w:sz w:val="16"/>
        <w:szCs w:val="16"/>
      </w:rPr>
    </w:pPr>
    <w:r>
      <w:rPr>
        <w:b/>
        <w:bCs/>
        <w:sz w:val="16"/>
        <w:szCs w:val="16"/>
      </w:rPr>
      <w:t>A-1100 Wien; Hackergasse 4 / 1 / 32</w:t>
    </w:r>
    <w:r w:rsidR="004E6D0B" w:rsidRPr="004E6D0B">
      <w:rPr>
        <w:b/>
        <w:bCs/>
        <w:sz w:val="16"/>
        <w:szCs w:val="16"/>
      </w:rPr>
      <w:t xml:space="preserve">; </w:t>
    </w:r>
    <w:r w:rsidR="0062764B" w:rsidRPr="004E6D0B">
      <w:rPr>
        <w:b/>
        <w:bCs/>
        <w:sz w:val="16"/>
        <w:szCs w:val="16"/>
      </w:rPr>
      <w:t>Mobil: 0699-1-913 14 11; E-Mail</w:t>
    </w:r>
    <w:r w:rsidR="0062764B">
      <w:rPr>
        <w:b/>
        <w:bCs/>
        <w:sz w:val="16"/>
        <w:szCs w:val="16"/>
      </w:rPr>
      <w:t xml:space="preserve">: </w:t>
    </w:r>
    <w:hyperlink r:id="rId1" w:history="1">
      <w:r w:rsidR="0062764B">
        <w:rPr>
          <w:rStyle w:val="Hyperlink"/>
          <w:b/>
          <w:sz w:val="16"/>
          <w:szCs w:val="16"/>
        </w:rPr>
        <w:t>service@gamuekl.org</w:t>
      </w:r>
    </w:hyperlink>
  </w:p>
  <w:p w:rsidR="0062764B" w:rsidRDefault="0062764B">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D7" w:rsidRDefault="00102DD7">
      <w:r>
        <w:separator/>
      </w:r>
    </w:p>
  </w:footnote>
  <w:footnote w:type="continuationSeparator" w:id="0">
    <w:p w:rsidR="00102DD7" w:rsidRDefault="00102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4B" w:rsidRDefault="00102DD7">
    <w:pPr>
      <w:pStyle w:val="Kopfzeile"/>
    </w:pPr>
    <w:r>
      <w:rPr>
        <w:rFonts w:ascii="Arial Black" w:hAnsi="Arial Black" w:cs="Arial Black"/>
        <w:noProof/>
        <w:sz w:val="16"/>
        <w:bdr w:val="single" w:sz="4" w:space="0" w:color="auto"/>
        <w:lang w:eastAsia="zh-TW"/>
      </w:rPr>
      <w:pict>
        <v:rect id="_x0000_s2049" style="position:absolute;margin-left:529.9pt;margin-top:385.7pt;width:60pt;height:70.5pt;z-index:251657728;mso-position-horizontal-relative:page;mso-position-vertical-relative:page" o:allowincell="f" stroked="f">
          <v:textbox>
            <w:txbxContent>
              <w:p w:rsidR="007E6957" w:rsidRPr="007E6957" w:rsidRDefault="00102DD7">
                <w:pPr>
                  <w:jc w:val="center"/>
                  <w:rPr>
                    <w:rFonts w:ascii="Cambria" w:hAnsi="Cambria"/>
                    <w:sz w:val="72"/>
                    <w:szCs w:val="44"/>
                  </w:rPr>
                </w:pPr>
                <w:r>
                  <w:rPr>
                    <w:rFonts w:ascii="Cambria" w:hAnsi="Cambria"/>
                    <w:noProof/>
                    <w:sz w:val="48"/>
                    <w:szCs w:val="44"/>
                  </w:rPr>
                  <w:fldChar w:fldCharType="begin"/>
                </w:r>
                <w:r>
                  <w:rPr>
                    <w:rFonts w:ascii="Cambria" w:hAnsi="Cambria"/>
                    <w:noProof/>
                    <w:sz w:val="48"/>
                    <w:szCs w:val="44"/>
                  </w:rPr>
                  <w:instrText xml:space="preserve"> PAGE  \* MERGEFORMAT </w:instrText>
                </w:r>
                <w:r>
                  <w:rPr>
                    <w:rFonts w:ascii="Cambria" w:hAnsi="Cambria"/>
                    <w:noProof/>
                    <w:sz w:val="48"/>
                    <w:szCs w:val="44"/>
                  </w:rPr>
                  <w:fldChar w:fldCharType="separate"/>
                </w:r>
                <w:r w:rsidR="00ED5DE5">
                  <w:rPr>
                    <w:rFonts w:ascii="Cambria" w:hAnsi="Cambria"/>
                    <w:noProof/>
                    <w:sz w:val="48"/>
                    <w:szCs w:val="44"/>
                  </w:rPr>
                  <w:t>1</w:t>
                </w:r>
                <w:r>
                  <w:rPr>
                    <w:rFonts w:ascii="Cambria" w:hAnsi="Cambria"/>
                    <w:noProof/>
                    <w:sz w:val="48"/>
                    <w:szCs w:val="44"/>
                  </w:rPr>
                  <w:fldChar w:fldCharType="end"/>
                </w:r>
              </w:p>
            </w:txbxContent>
          </v:textbox>
          <w10:wrap anchorx="page" anchory="page"/>
        </v:rect>
      </w:pict>
    </w:r>
    <w:r w:rsidR="0062764B" w:rsidRPr="00B04DA9">
      <w:rPr>
        <w:rFonts w:ascii="Arial Black" w:hAnsi="Arial Black" w:cs="Arial Black"/>
        <w:sz w:val="16"/>
        <w:bdr w:val="single" w:sz="4" w:space="0" w:color="auto"/>
      </w:rPr>
      <w:t xml:space="preserve">   PRESSEINFORMATION+++PRESSEINFORMATION+++PRESSEINFORMATION+++PRESSEINFORMATION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pStyle w:val="berschrift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color w:val="003300"/>
        <w:sz w:val="22"/>
        <w:szCs w:val="22"/>
      </w:rPr>
    </w:lvl>
  </w:abstractNum>
  <w:abstractNum w:abstractNumId="2" w15:restartNumberingAfterBreak="0">
    <w:nsid w:val="00000003"/>
    <w:multiLevelType w:val="singleLevel"/>
    <w:tmpl w:val="00000003"/>
    <w:name w:val="WW8Num5"/>
    <w:lvl w:ilvl="0">
      <w:start w:val="1"/>
      <w:numFmt w:val="bullet"/>
      <w:pStyle w:val="StandardArial"/>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lvl w:ilvl="0">
      <w:numFmt w:val="bullet"/>
      <w:pStyle w:val="Ausbildung"/>
      <w:lvlText w:val=""/>
      <w:lvlJc w:val="left"/>
      <w:pPr>
        <w:tabs>
          <w:tab w:val="num" w:pos="0"/>
        </w:tabs>
        <w:ind w:left="240" w:hanging="240"/>
      </w:pPr>
      <w:rPr>
        <w:rFonts w:ascii="Symbol" w:hAnsi="Symbol" w:cs="Symbol" w:hint="default"/>
        <w:sz w:val="22"/>
      </w:rPr>
    </w:lvl>
  </w:abstractNum>
  <w:abstractNum w:abstractNumId="4" w15:restartNumberingAfterBreak="0">
    <w:nsid w:val="0CAA06B6"/>
    <w:multiLevelType w:val="hybridMultilevel"/>
    <w:tmpl w:val="C7C8C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9B4787"/>
    <w:multiLevelType w:val="hybridMultilevel"/>
    <w:tmpl w:val="D1125B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92C3CC8"/>
    <w:multiLevelType w:val="hybridMultilevel"/>
    <w:tmpl w:val="AF0283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58C036F"/>
    <w:multiLevelType w:val="hybridMultilevel"/>
    <w:tmpl w:val="8772AA1C"/>
    <w:lvl w:ilvl="0" w:tplc="18AE3138">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4D6431"/>
    <w:multiLevelType w:val="hybridMultilevel"/>
    <w:tmpl w:val="11229E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04DA9"/>
    <w:rsid w:val="000002E8"/>
    <w:rsid w:val="00006AB3"/>
    <w:rsid w:val="00010598"/>
    <w:rsid w:val="000176EF"/>
    <w:rsid w:val="00020991"/>
    <w:rsid w:val="00021DF8"/>
    <w:rsid w:val="00037476"/>
    <w:rsid w:val="00040F91"/>
    <w:rsid w:val="000414FD"/>
    <w:rsid w:val="000451D1"/>
    <w:rsid w:val="00061D25"/>
    <w:rsid w:val="0007581F"/>
    <w:rsid w:val="00085AED"/>
    <w:rsid w:val="0008789A"/>
    <w:rsid w:val="00095D21"/>
    <w:rsid w:val="00097988"/>
    <w:rsid w:val="000C491C"/>
    <w:rsid w:val="000D322A"/>
    <w:rsid w:val="000D5428"/>
    <w:rsid w:val="000E6810"/>
    <w:rsid w:val="001028F9"/>
    <w:rsid w:val="00102DD7"/>
    <w:rsid w:val="00103F10"/>
    <w:rsid w:val="00115CB5"/>
    <w:rsid w:val="00120073"/>
    <w:rsid w:val="00130729"/>
    <w:rsid w:val="0014639D"/>
    <w:rsid w:val="00150504"/>
    <w:rsid w:val="001522CA"/>
    <w:rsid w:val="00152CDB"/>
    <w:rsid w:val="00153A4C"/>
    <w:rsid w:val="00153E87"/>
    <w:rsid w:val="001634D1"/>
    <w:rsid w:val="00170FC1"/>
    <w:rsid w:val="00171A3C"/>
    <w:rsid w:val="00177CAC"/>
    <w:rsid w:val="001838D0"/>
    <w:rsid w:val="00184CDD"/>
    <w:rsid w:val="00196271"/>
    <w:rsid w:val="001A3766"/>
    <w:rsid w:val="001A7138"/>
    <w:rsid w:val="001B7ABD"/>
    <w:rsid w:val="001B7FD4"/>
    <w:rsid w:val="001C10E1"/>
    <w:rsid w:val="001D2640"/>
    <w:rsid w:val="001D2D91"/>
    <w:rsid w:val="001D7DC7"/>
    <w:rsid w:val="00224A59"/>
    <w:rsid w:val="002261CF"/>
    <w:rsid w:val="00234911"/>
    <w:rsid w:val="00237A5C"/>
    <w:rsid w:val="00240C3C"/>
    <w:rsid w:val="00275724"/>
    <w:rsid w:val="00296DE9"/>
    <w:rsid w:val="002B6AA8"/>
    <w:rsid w:val="002B6CA1"/>
    <w:rsid w:val="002D4057"/>
    <w:rsid w:val="002D4BE9"/>
    <w:rsid w:val="002E09D3"/>
    <w:rsid w:val="002E23E8"/>
    <w:rsid w:val="002F239D"/>
    <w:rsid w:val="00307026"/>
    <w:rsid w:val="00314077"/>
    <w:rsid w:val="00320B36"/>
    <w:rsid w:val="00362622"/>
    <w:rsid w:val="00371D68"/>
    <w:rsid w:val="00372D20"/>
    <w:rsid w:val="00385F96"/>
    <w:rsid w:val="0039110F"/>
    <w:rsid w:val="0039367A"/>
    <w:rsid w:val="00397EA9"/>
    <w:rsid w:val="003A038F"/>
    <w:rsid w:val="003A6FDB"/>
    <w:rsid w:val="003B150C"/>
    <w:rsid w:val="003B219E"/>
    <w:rsid w:val="003C4486"/>
    <w:rsid w:val="003C75AE"/>
    <w:rsid w:val="003F384D"/>
    <w:rsid w:val="003F39DC"/>
    <w:rsid w:val="003F5CEB"/>
    <w:rsid w:val="004067F0"/>
    <w:rsid w:val="00421673"/>
    <w:rsid w:val="00422015"/>
    <w:rsid w:val="0043209D"/>
    <w:rsid w:val="004359C2"/>
    <w:rsid w:val="00452FA8"/>
    <w:rsid w:val="00454FF9"/>
    <w:rsid w:val="004648BD"/>
    <w:rsid w:val="00477C73"/>
    <w:rsid w:val="00484C36"/>
    <w:rsid w:val="004969B2"/>
    <w:rsid w:val="004B663C"/>
    <w:rsid w:val="004E6A87"/>
    <w:rsid w:val="004E6D0B"/>
    <w:rsid w:val="004F284A"/>
    <w:rsid w:val="00501BC8"/>
    <w:rsid w:val="00501FFF"/>
    <w:rsid w:val="00511B5D"/>
    <w:rsid w:val="00512323"/>
    <w:rsid w:val="00521AEC"/>
    <w:rsid w:val="00535B2F"/>
    <w:rsid w:val="00535DA3"/>
    <w:rsid w:val="005600C1"/>
    <w:rsid w:val="0056079C"/>
    <w:rsid w:val="00595432"/>
    <w:rsid w:val="005A06EC"/>
    <w:rsid w:val="005A1F09"/>
    <w:rsid w:val="005C573A"/>
    <w:rsid w:val="005F083F"/>
    <w:rsid w:val="0060005C"/>
    <w:rsid w:val="0060031E"/>
    <w:rsid w:val="00607B6D"/>
    <w:rsid w:val="0062764B"/>
    <w:rsid w:val="00630E3E"/>
    <w:rsid w:val="00631717"/>
    <w:rsid w:val="0063777F"/>
    <w:rsid w:val="006438F8"/>
    <w:rsid w:val="006451C8"/>
    <w:rsid w:val="006459F1"/>
    <w:rsid w:val="00646EE2"/>
    <w:rsid w:val="00647E2A"/>
    <w:rsid w:val="00651B0F"/>
    <w:rsid w:val="00651D5B"/>
    <w:rsid w:val="00660A8B"/>
    <w:rsid w:val="00662243"/>
    <w:rsid w:val="00663C89"/>
    <w:rsid w:val="00663F03"/>
    <w:rsid w:val="00664A94"/>
    <w:rsid w:val="00666140"/>
    <w:rsid w:val="006751D5"/>
    <w:rsid w:val="006873B7"/>
    <w:rsid w:val="006912C7"/>
    <w:rsid w:val="0069726C"/>
    <w:rsid w:val="006B0D77"/>
    <w:rsid w:val="006C6073"/>
    <w:rsid w:val="006C7134"/>
    <w:rsid w:val="006D2E8D"/>
    <w:rsid w:val="006E3270"/>
    <w:rsid w:val="006F3E34"/>
    <w:rsid w:val="006F5053"/>
    <w:rsid w:val="007110DE"/>
    <w:rsid w:val="00713EFA"/>
    <w:rsid w:val="00715FDA"/>
    <w:rsid w:val="0072271C"/>
    <w:rsid w:val="007319B9"/>
    <w:rsid w:val="00740CDE"/>
    <w:rsid w:val="0074209A"/>
    <w:rsid w:val="00744326"/>
    <w:rsid w:val="007528DD"/>
    <w:rsid w:val="00770A0D"/>
    <w:rsid w:val="00787C75"/>
    <w:rsid w:val="00792BD1"/>
    <w:rsid w:val="00795E1E"/>
    <w:rsid w:val="007C49CD"/>
    <w:rsid w:val="007C7F82"/>
    <w:rsid w:val="007D4EC8"/>
    <w:rsid w:val="007D5C1E"/>
    <w:rsid w:val="007E6957"/>
    <w:rsid w:val="007F379E"/>
    <w:rsid w:val="007F7799"/>
    <w:rsid w:val="0080052E"/>
    <w:rsid w:val="00801D84"/>
    <w:rsid w:val="00815684"/>
    <w:rsid w:val="00817590"/>
    <w:rsid w:val="00826A53"/>
    <w:rsid w:val="00836424"/>
    <w:rsid w:val="008459B0"/>
    <w:rsid w:val="00851DFA"/>
    <w:rsid w:val="0086123E"/>
    <w:rsid w:val="0086180F"/>
    <w:rsid w:val="00881B94"/>
    <w:rsid w:val="00882675"/>
    <w:rsid w:val="008828D1"/>
    <w:rsid w:val="008A4D2A"/>
    <w:rsid w:val="008B282E"/>
    <w:rsid w:val="008B56BB"/>
    <w:rsid w:val="008D296B"/>
    <w:rsid w:val="008E1B76"/>
    <w:rsid w:val="008E59C8"/>
    <w:rsid w:val="008F3D83"/>
    <w:rsid w:val="008F5FD0"/>
    <w:rsid w:val="00902B23"/>
    <w:rsid w:val="009039BC"/>
    <w:rsid w:val="00922B95"/>
    <w:rsid w:val="00923598"/>
    <w:rsid w:val="009250E7"/>
    <w:rsid w:val="009278A7"/>
    <w:rsid w:val="00937383"/>
    <w:rsid w:val="00940061"/>
    <w:rsid w:val="009426D1"/>
    <w:rsid w:val="0094296C"/>
    <w:rsid w:val="00942F8E"/>
    <w:rsid w:val="00942FA4"/>
    <w:rsid w:val="00971E1A"/>
    <w:rsid w:val="009967F1"/>
    <w:rsid w:val="009C54CD"/>
    <w:rsid w:val="009D5979"/>
    <w:rsid w:val="009E2CDD"/>
    <w:rsid w:val="009E6B82"/>
    <w:rsid w:val="00A14B68"/>
    <w:rsid w:val="00A169FA"/>
    <w:rsid w:val="00A2439D"/>
    <w:rsid w:val="00A603C1"/>
    <w:rsid w:val="00A62E4F"/>
    <w:rsid w:val="00A82921"/>
    <w:rsid w:val="00AA1144"/>
    <w:rsid w:val="00AA2EB7"/>
    <w:rsid w:val="00AB1B45"/>
    <w:rsid w:val="00AC701C"/>
    <w:rsid w:val="00AD7540"/>
    <w:rsid w:val="00AE5FAB"/>
    <w:rsid w:val="00AF550E"/>
    <w:rsid w:val="00B011BD"/>
    <w:rsid w:val="00B011F2"/>
    <w:rsid w:val="00B04DA9"/>
    <w:rsid w:val="00B177C5"/>
    <w:rsid w:val="00B2598E"/>
    <w:rsid w:val="00B44710"/>
    <w:rsid w:val="00B655A0"/>
    <w:rsid w:val="00B70D33"/>
    <w:rsid w:val="00B7124B"/>
    <w:rsid w:val="00B94F98"/>
    <w:rsid w:val="00B978BF"/>
    <w:rsid w:val="00BC204F"/>
    <w:rsid w:val="00BD2198"/>
    <w:rsid w:val="00BF12D6"/>
    <w:rsid w:val="00BF37EC"/>
    <w:rsid w:val="00C01EC6"/>
    <w:rsid w:val="00C12D9F"/>
    <w:rsid w:val="00C2400F"/>
    <w:rsid w:val="00C32202"/>
    <w:rsid w:val="00C34761"/>
    <w:rsid w:val="00C634A4"/>
    <w:rsid w:val="00C67C6B"/>
    <w:rsid w:val="00C70875"/>
    <w:rsid w:val="00C7498A"/>
    <w:rsid w:val="00C8033B"/>
    <w:rsid w:val="00C9183F"/>
    <w:rsid w:val="00C94727"/>
    <w:rsid w:val="00CB4B78"/>
    <w:rsid w:val="00CC0DAB"/>
    <w:rsid w:val="00CC482A"/>
    <w:rsid w:val="00CD0ED5"/>
    <w:rsid w:val="00CD130A"/>
    <w:rsid w:val="00CE0707"/>
    <w:rsid w:val="00CE3D05"/>
    <w:rsid w:val="00CE48C7"/>
    <w:rsid w:val="00CF0389"/>
    <w:rsid w:val="00CF6D7A"/>
    <w:rsid w:val="00D019E2"/>
    <w:rsid w:val="00D12321"/>
    <w:rsid w:val="00D147F9"/>
    <w:rsid w:val="00D24A73"/>
    <w:rsid w:val="00D26B84"/>
    <w:rsid w:val="00D26F54"/>
    <w:rsid w:val="00D33C9C"/>
    <w:rsid w:val="00D436F5"/>
    <w:rsid w:val="00D46CEE"/>
    <w:rsid w:val="00D51CFC"/>
    <w:rsid w:val="00D51E79"/>
    <w:rsid w:val="00D61F25"/>
    <w:rsid w:val="00D63477"/>
    <w:rsid w:val="00D86C61"/>
    <w:rsid w:val="00D974F9"/>
    <w:rsid w:val="00DC456E"/>
    <w:rsid w:val="00DC6905"/>
    <w:rsid w:val="00DD6084"/>
    <w:rsid w:val="00DE2331"/>
    <w:rsid w:val="00E10234"/>
    <w:rsid w:val="00E2152D"/>
    <w:rsid w:val="00E21C21"/>
    <w:rsid w:val="00E22884"/>
    <w:rsid w:val="00E22F25"/>
    <w:rsid w:val="00E47149"/>
    <w:rsid w:val="00E52A19"/>
    <w:rsid w:val="00E53302"/>
    <w:rsid w:val="00E65A0D"/>
    <w:rsid w:val="00E741C3"/>
    <w:rsid w:val="00E76DE8"/>
    <w:rsid w:val="00E814A8"/>
    <w:rsid w:val="00E83743"/>
    <w:rsid w:val="00E87778"/>
    <w:rsid w:val="00E959D0"/>
    <w:rsid w:val="00E97CCA"/>
    <w:rsid w:val="00EA3F62"/>
    <w:rsid w:val="00EA48FF"/>
    <w:rsid w:val="00EA57DA"/>
    <w:rsid w:val="00EB158E"/>
    <w:rsid w:val="00EB671D"/>
    <w:rsid w:val="00EB6B0C"/>
    <w:rsid w:val="00EC2D48"/>
    <w:rsid w:val="00EC395E"/>
    <w:rsid w:val="00EC617C"/>
    <w:rsid w:val="00ED5AA7"/>
    <w:rsid w:val="00ED5DE5"/>
    <w:rsid w:val="00EE2BB2"/>
    <w:rsid w:val="00EE3BC4"/>
    <w:rsid w:val="00EE49D3"/>
    <w:rsid w:val="00EE6162"/>
    <w:rsid w:val="00EF5B1D"/>
    <w:rsid w:val="00EF6CFD"/>
    <w:rsid w:val="00EF7A74"/>
    <w:rsid w:val="00F02468"/>
    <w:rsid w:val="00F061AF"/>
    <w:rsid w:val="00F153AC"/>
    <w:rsid w:val="00F209C0"/>
    <w:rsid w:val="00F3467C"/>
    <w:rsid w:val="00F35B77"/>
    <w:rsid w:val="00F36876"/>
    <w:rsid w:val="00F40D20"/>
    <w:rsid w:val="00F44915"/>
    <w:rsid w:val="00F46961"/>
    <w:rsid w:val="00F50CF6"/>
    <w:rsid w:val="00F62FB0"/>
    <w:rsid w:val="00F66C3C"/>
    <w:rsid w:val="00F833B4"/>
    <w:rsid w:val="00F84D08"/>
    <w:rsid w:val="00F874A6"/>
    <w:rsid w:val="00FB2105"/>
    <w:rsid w:val="00FB6409"/>
    <w:rsid w:val="00FB75A4"/>
    <w:rsid w:val="00FC5BDF"/>
    <w:rsid w:val="00FD1C49"/>
    <w:rsid w:val="00FD52A7"/>
    <w:rsid w:val="00FF6E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docId w15:val="{5CEA8539-73C9-4BAA-90FE-0365485D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7F9"/>
    <w:pPr>
      <w:suppressAutoHyphens/>
    </w:pPr>
    <w:rPr>
      <w:lang w:eastAsia="ar-SA"/>
    </w:rPr>
  </w:style>
  <w:style w:type="paragraph" w:styleId="berschrift1">
    <w:name w:val="heading 1"/>
    <w:basedOn w:val="Standard"/>
    <w:next w:val="Standard"/>
    <w:qFormat/>
    <w:rsid w:val="00D147F9"/>
    <w:pPr>
      <w:keepNext/>
      <w:numPr>
        <w:numId w:val="1"/>
      </w:numPr>
      <w:jc w:val="center"/>
      <w:outlineLvl w:val="0"/>
    </w:pPr>
    <w:rPr>
      <w:rFonts w:ascii="Comic Sans MS" w:hAnsi="Comic Sans MS" w:cs="Comic Sans MS"/>
      <w:sz w:val="72"/>
    </w:rPr>
  </w:style>
  <w:style w:type="paragraph" w:styleId="berschrift2">
    <w:name w:val="heading 2"/>
    <w:basedOn w:val="Standard"/>
    <w:next w:val="Standard"/>
    <w:qFormat/>
    <w:rsid w:val="00D147F9"/>
    <w:pPr>
      <w:keepNext/>
      <w:numPr>
        <w:ilvl w:val="1"/>
        <w:numId w:val="1"/>
      </w:numPr>
      <w:jc w:val="center"/>
      <w:outlineLvl w:val="1"/>
    </w:pPr>
    <w:rPr>
      <w:rFonts w:ascii="Arial Black" w:hAnsi="Arial Black" w:cs="Arial Black"/>
      <w:sz w:val="28"/>
    </w:rPr>
  </w:style>
  <w:style w:type="paragraph" w:styleId="berschrift3">
    <w:name w:val="heading 3"/>
    <w:basedOn w:val="Standard"/>
    <w:next w:val="Standard"/>
    <w:qFormat/>
    <w:rsid w:val="00D147F9"/>
    <w:pPr>
      <w:keepNext/>
      <w:numPr>
        <w:ilvl w:val="2"/>
        <w:numId w:val="1"/>
      </w:numPr>
      <w:jc w:val="center"/>
      <w:outlineLvl w:val="2"/>
    </w:pPr>
    <w:rPr>
      <w:rFonts w:ascii="Arial Black" w:hAnsi="Arial Black" w:cs="Arial Black"/>
      <w:b/>
      <w:bCs/>
    </w:rPr>
  </w:style>
  <w:style w:type="paragraph" w:styleId="berschrift4">
    <w:name w:val="heading 4"/>
    <w:basedOn w:val="Standard"/>
    <w:next w:val="Standard"/>
    <w:qFormat/>
    <w:rsid w:val="00D147F9"/>
    <w:pPr>
      <w:keepNext/>
      <w:numPr>
        <w:ilvl w:val="3"/>
        <w:numId w:val="1"/>
      </w:numPr>
      <w:outlineLvl w:val="3"/>
    </w:pPr>
    <w:rPr>
      <w:rFonts w:ascii="Arial" w:hAnsi="Arial" w:cs="Arial"/>
      <w:sz w:val="28"/>
    </w:rPr>
  </w:style>
  <w:style w:type="paragraph" w:styleId="berschrift5">
    <w:name w:val="heading 5"/>
    <w:basedOn w:val="Standard"/>
    <w:next w:val="Standard"/>
    <w:qFormat/>
    <w:rsid w:val="00D147F9"/>
    <w:pPr>
      <w:keepNext/>
      <w:numPr>
        <w:ilvl w:val="4"/>
        <w:numId w:val="1"/>
      </w:numPr>
      <w:jc w:val="right"/>
      <w:outlineLvl w:val="4"/>
    </w:pPr>
    <w:rPr>
      <w:rFonts w:ascii="Arial Black" w:hAnsi="Arial Black" w:cs="Arial Black"/>
      <w:sz w:val="32"/>
      <w:lang w:val="it-IT"/>
    </w:rPr>
  </w:style>
  <w:style w:type="paragraph" w:styleId="berschrift6">
    <w:name w:val="heading 6"/>
    <w:basedOn w:val="Standard"/>
    <w:next w:val="Standard"/>
    <w:qFormat/>
    <w:rsid w:val="00D147F9"/>
    <w:pPr>
      <w:keepNext/>
      <w:numPr>
        <w:ilvl w:val="5"/>
        <w:numId w:val="1"/>
      </w:numPr>
      <w:ind w:left="360" w:firstLine="0"/>
      <w:jc w:val="right"/>
      <w:outlineLvl w:val="5"/>
    </w:pPr>
    <w:rPr>
      <w:rFonts w:ascii="Arial" w:hAnsi="Arial" w:cs="Arial"/>
      <w:b/>
      <w:bCs/>
      <w:sz w:val="24"/>
    </w:rPr>
  </w:style>
  <w:style w:type="paragraph" w:styleId="berschrift7">
    <w:name w:val="heading 7"/>
    <w:basedOn w:val="Standard"/>
    <w:next w:val="Standard"/>
    <w:qFormat/>
    <w:rsid w:val="00D147F9"/>
    <w:pPr>
      <w:keepNext/>
      <w:numPr>
        <w:ilvl w:val="6"/>
        <w:numId w:val="1"/>
      </w:numPr>
      <w:ind w:left="360" w:firstLine="0"/>
      <w:jc w:val="right"/>
      <w:outlineLvl w:val="6"/>
    </w:pPr>
    <w:rPr>
      <w:rFonts w:ascii="Arial" w:hAnsi="Arial" w:cs="Arial"/>
      <w:b/>
      <w:bCs/>
      <w:sz w:val="22"/>
    </w:rPr>
  </w:style>
  <w:style w:type="paragraph" w:styleId="berschrift8">
    <w:name w:val="heading 8"/>
    <w:basedOn w:val="Standard"/>
    <w:next w:val="Standard"/>
    <w:qFormat/>
    <w:rsid w:val="00D147F9"/>
    <w:pPr>
      <w:keepNext/>
      <w:numPr>
        <w:ilvl w:val="7"/>
        <w:numId w:val="1"/>
      </w:numPr>
      <w:jc w:val="right"/>
      <w:outlineLvl w:val="7"/>
    </w:pPr>
    <w:rPr>
      <w:rFonts w:ascii="Arial Black" w:hAnsi="Arial Black" w:cs="Arial Black"/>
      <w:b/>
      <w:bCs/>
      <w:sz w:val="28"/>
    </w:rPr>
  </w:style>
  <w:style w:type="paragraph" w:styleId="berschrift9">
    <w:name w:val="heading 9"/>
    <w:basedOn w:val="Standard"/>
    <w:next w:val="Standard"/>
    <w:qFormat/>
    <w:rsid w:val="00D147F9"/>
    <w:pPr>
      <w:keepNext/>
      <w:numPr>
        <w:ilvl w:val="8"/>
        <w:numId w:val="1"/>
      </w:numPr>
      <w:jc w:val="right"/>
      <w:outlineLvl w:val="8"/>
    </w:pPr>
    <w:rPr>
      <w:rFonts w:ascii="Arial Black" w:hAnsi="Arial Black"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D147F9"/>
  </w:style>
  <w:style w:type="character" w:customStyle="1" w:styleId="WW8Num2z0">
    <w:name w:val="WW8Num2z0"/>
    <w:rsid w:val="00D147F9"/>
  </w:style>
  <w:style w:type="character" w:customStyle="1" w:styleId="WW8Num2z1">
    <w:name w:val="WW8Num2z1"/>
    <w:rsid w:val="00D147F9"/>
  </w:style>
  <w:style w:type="character" w:customStyle="1" w:styleId="WW8Num2z2">
    <w:name w:val="WW8Num2z2"/>
    <w:rsid w:val="00D147F9"/>
  </w:style>
  <w:style w:type="character" w:customStyle="1" w:styleId="WW8Num2z3">
    <w:name w:val="WW8Num2z3"/>
    <w:rsid w:val="00D147F9"/>
  </w:style>
  <w:style w:type="character" w:customStyle="1" w:styleId="WW8Num2z4">
    <w:name w:val="WW8Num2z4"/>
    <w:rsid w:val="00D147F9"/>
  </w:style>
  <w:style w:type="character" w:customStyle="1" w:styleId="WW8Num2z5">
    <w:name w:val="WW8Num2z5"/>
    <w:rsid w:val="00D147F9"/>
  </w:style>
  <w:style w:type="character" w:customStyle="1" w:styleId="WW8Num2z6">
    <w:name w:val="WW8Num2z6"/>
    <w:rsid w:val="00D147F9"/>
  </w:style>
  <w:style w:type="character" w:customStyle="1" w:styleId="WW8Num2z7">
    <w:name w:val="WW8Num2z7"/>
    <w:rsid w:val="00D147F9"/>
  </w:style>
  <w:style w:type="character" w:customStyle="1" w:styleId="WW8Num2z8">
    <w:name w:val="WW8Num2z8"/>
    <w:rsid w:val="00D147F9"/>
  </w:style>
  <w:style w:type="character" w:customStyle="1" w:styleId="WW8Num3z0">
    <w:name w:val="WW8Num3z0"/>
    <w:rsid w:val="00D147F9"/>
  </w:style>
  <w:style w:type="character" w:customStyle="1" w:styleId="WW8Num3z1">
    <w:name w:val="WW8Num3z1"/>
    <w:rsid w:val="00D147F9"/>
  </w:style>
  <w:style w:type="character" w:customStyle="1" w:styleId="WW8Num3z2">
    <w:name w:val="WW8Num3z2"/>
    <w:rsid w:val="00D147F9"/>
  </w:style>
  <w:style w:type="character" w:customStyle="1" w:styleId="WW8Num3z3">
    <w:name w:val="WW8Num3z3"/>
    <w:rsid w:val="00D147F9"/>
  </w:style>
  <w:style w:type="character" w:customStyle="1" w:styleId="WW8Num3z4">
    <w:name w:val="WW8Num3z4"/>
    <w:rsid w:val="00D147F9"/>
  </w:style>
  <w:style w:type="character" w:customStyle="1" w:styleId="WW8Num3z5">
    <w:name w:val="WW8Num3z5"/>
    <w:rsid w:val="00D147F9"/>
  </w:style>
  <w:style w:type="character" w:customStyle="1" w:styleId="WW8Num3z6">
    <w:name w:val="WW8Num3z6"/>
    <w:rsid w:val="00D147F9"/>
  </w:style>
  <w:style w:type="character" w:customStyle="1" w:styleId="WW8Num3z7">
    <w:name w:val="WW8Num3z7"/>
    <w:rsid w:val="00D147F9"/>
  </w:style>
  <w:style w:type="character" w:customStyle="1" w:styleId="WW8Num3z8">
    <w:name w:val="WW8Num3z8"/>
    <w:rsid w:val="00D147F9"/>
  </w:style>
  <w:style w:type="character" w:customStyle="1" w:styleId="WW8Num4z0">
    <w:name w:val="WW8Num4z0"/>
    <w:rsid w:val="00D147F9"/>
    <w:rPr>
      <w:rFonts w:ascii="Symbol" w:eastAsia="Arial Unicode MS" w:hAnsi="Symbol" w:cs="Symbol" w:hint="default"/>
      <w:color w:val="003300"/>
      <w:sz w:val="22"/>
      <w:szCs w:val="22"/>
    </w:rPr>
  </w:style>
  <w:style w:type="character" w:customStyle="1" w:styleId="WW8Num4z1">
    <w:name w:val="WW8Num4z1"/>
    <w:rsid w:val="00D147F9"/>
    <w:rPr>
      <w:rFonts w:ascii="Courier New" w:hAnsi="Courier New" w:cs="Courier New" w:hint="default"/>
    </w:rPr>
  </w:style>
  <w:style w:type="character" w:customStyle="1" w:styleId="WW8Num4z2">
    <w:name w:val="WW8Num4z2"/>
    <w:rsid w:val="00D147F9"/>
    <w:rPr>
      <w:rFonts w:ascii="Wingdings" w:hAnsi="Wingdings" w:cs="Wingdings" w:hint="default"/>
    </w:rPr>
  </w:style>
  <w:style w:type="character" w:customStyle="1" w:styleId="WW8Num5z0">
    <w:name w:val="WW8Num5z0"/>
    <w:rsid w:val="00D147F9"/>
    <w:rPr>
      <w:rFonts w:ascii="Symbol" w:hAnsi="Symbol" w:cs="Symbol" w:hint="default"/>
    </w:rPr>
  </w:style>
  <w:style w:type="character" w:customStyle="1" w:styleId="WW8Num5z2">
    <w:name w:val="WW8Num5z2"/>
    <w:rsid w:val="00D147F9"/>
    <w:rPr>
      <w:rFonts w:ascii="Wingdings" w:hAnsi="Wingdings" w:cs="Wingdings" w:hint="default"/>
    </w:rPr>
  </w:style>
  <w:style w:type="character" w:customStyle="1" w:styleId="WW8Num5z4">
    <w:name w:val="WW8Num5z4"/>
    <w:rsid w:val="00D147F9"/>
    <w:rPr>
      <w:rFonts w:ascii="Courier New" w:hAnsi="Courier New" w:cs="Courier New" w:hint="default"/>
    </w:rPr>
  </w:style>
  <w:style w:type="character" w:customStyle="1" w:styleId="WW8NumSt1z0">
    <w:name w:val="WW8NumSt1z0"/>
    <w:rsid w:val="00D147F9"/>
    <w:rPr>
      <w:rFonts w:ascii="Symbol" w:hAnsi="Symbol" w:cs="Symbol" w:hint="default"/>
      <w:sz w:val="22"/>
    </w:rPr>
  </w:style>
  <w:style w:type="character" w:customStyle="1" w:styleId="Absatz-Standardschriftart1">
    <w:name w:val="Absatz-Standardschriftart1"/>
    <w:rsid w:val="00D147F9"/>
  </w:style>
  <w:style w:type="character" w:styleId="Hyperlink">
    <w:name w:val="Hyperlink"/>
    <w:basedOn w:val="Absatz-Standardschriftart1"/>
    <w:rsid w:val="00D147F9"/>
    <w:rPr>
      <w:color w:val="0000FF"/>
      <w:u w:val="single"/>
    </w:rPr>
  </w:style>
  <w:style w:type="character" w:styleId="BesuchterHyperlink">
    <w:name w:val="FollowedHyperlink"/>
    <w:basedOn w:val="Absatz-Standardschriftart1"/>
    <w:rsid w:val="00D147F9"/>
    <w:rPr>
      <w:color w:val="800080"/>
      <w:u w:val="single"/>
    </w:rPr>
  </w:style>
  <w:style w:type="character" w:customStyle="1" w:styleId="WW-Absatz-Standardschriftart1">
    <w:name w:val="WW-Absatz-Standardschriftart1"/>
    <w:rsid w:val="00D147F9"/>
  </w:style>
  <w:style w:type="character" w:customStyle="1" w:styleId="KopfzeileZchn">
    <w:name w:val="Kopfzeile Zchn"/>
    <w:basedOn w:val="Absatz-Standardschriftart1"/>
    <w:rsid w:val="00D147F9"/>
  </w:style>
  <w:style w:type="character" w:customStyle="1" w:styleId="mw-headline">
    <w:name w:val="mw-headline"/>
    <w:basedOn w:val="Absatz-Standardschriftart1"/>
    <w:rsid w:val="00D147F9"/>
  </w:style>
  <w:style w:type="character" w:styleId="HTMLZitat">
    <w:name w:val="HTML Cite"/>
    <w:rsid w:val="00D147F9"/>
    <w:rPr>
      <w:i w:val="0"/>
      <w:iCs w:val="0"/>
      <w:color w:val="0E774A"/>
    </w:rPr>
  </w:style>
  <w:style w:type="character" w:customStyle="1" w:styleId="st1">
    <w:name w:val="st1"/>
    <w:rsid w:val="00D147F9"/>
  </w:style>
  <w:style w:type="paragraph" w:customStyle="1" w:styleId="berschrift">
    <w:name w:val="Überschrift"/>
    <w:basedOn w:val="Standard"/>
    <w:next w:val="Textkrper"/>
    <w:rsid w:val="00D147F9"/>
    <w:pPr>
      <w:keepNext/>
      <w:spacing w:before="240" w:after="120"/>
    </w:pPr>
    <w:rPr>
      <w:rFonts w:ascii="Arial" w:eastAsia="Arial Unicode MS" w:hAnsi="Arial" w:cs="Arial Unicode MS"/>
      <w:sz w:val="28"/>
      <w:szCs w:val="28"/>
    </w:rPr>
  </w:style>
  <w:style w:type="paragraph" w:styleId="Textkrper">
    <w:name w:val="Body Text"/>
    <w:basedOn w:val="Standard"/>
    <w:rsid w:val="00D147F9"/>
    <w:pPr>
      <w:jc w:val="center"/>
    </w:pPr>
    <w:rPr>
      <w:rFonts w:ascii="Arial Black" w:hAnsi="Arial Black" w:cs="Arial Black"/>
      <w:sz w:val="28"/>
    </w:rPr>
  </w:style>
  <w:style w:type="paragraph" w:styleId="Liste">
    <w:name w:val="List"/>
    <w:basedOn w:val="Textkrper"/>
    <w:rsid w:val="00D147F9"/>
  </w:style>
  <w:style w:type="paragraph" w:customStyle="1" w:styleId="Beschriftung1">
    <w:name w:val="Beschriftung1"/>
    <w:basedOn w:val="Standard"/>
    <w:rsid w:val="00D147F9"/>
    <w:pPr>
      <w:suppressLineNumbers/>
      <w:spacing w:before="120" w:after="120"/>
    </w:pPr>
    <w:rPr>
      <w:i/>
      <w:iCs/>
      <w:sz w:val="24"/>
      <w:szCs w:val="24"/>
    </w:rPr>
  </w:style>
  <w:style w:type="paragraph" w:customStyle="1" w:styleId="Verzeichnis">
    <w:name w:val="Verzeichnis"/>
    <w:basedOn w:val="Standard"/>
    <w:rsid w:val="00D147F9"/>
    <w:pPr>
      <w:suppressLineNumbers/>
    </w:pPr>
  </w:style>
  <w:style w:type="paragraph" w:customStyle="1" w:styleId="Textkrper23">
    <w:name w:val="Textkörper 23"/>
    <w:basedOn w:val="Standard"/>
    <w:rsid w:val="00D147F9"/>
    <w:pPr>
      <w:ind w:right="-709"/>
    </w:pPr>
    <w:rPr>
      <w:rFonts w:ascii="Arial" w:hAnsi="Arial" w:cs="Arial"/>
      <w:sz w:val="24"/>
    </w:rPr>
  </w:style>
  <w:style w:type="paragraph" w:customStyle="1" w:styleId="Textkrper31">
    <w:name w:val="Textkörper 31"/>
    <w:basedOn w:val="Standard"/>
    <w:rsid w:val="00D147F9"/>
    <w:pPr>
      <w:ind w:right="-426"/>
      <w:jc w:val="both"/>
    </w:pPr>
    <w:rPr>
      <w:rFonts w:ascii="Arial" w:hAnsi="Arial" w:cs="Arial"/>
      <w:sz w:val="24"/>
    </w:rPr>
  </w:style>
  <w:style w:type="paragraph" w:styleId="Textkrper-Zeileneinzug">
    <w:name w:val="Body Text Indent"/>
    <w:basedOn w:val="Standard"/>
    <w:rsid w:val="00D147F9"/>
    <w:pPr>
      <w:ind w:left="360"/>
      <w:jc w:val="right"/>
    </w:pPr>
    <w:rPr>
      <w:rFonts w:ascii="Arial" w:hAnsi="Arial" w:cs="Arial"/>
      <w:sz w:val="22"/>
    </w:rPr>
  </w:style>
  <w:style w:type="paragraph" w:customStyle="1" w:styleId="Textkrper-Einzug21">
    <w:name w:val="Textkörper-Einzug 21"/>
    <w:basedOn w:val="Standard"/>
    <w:rsid w:val="00D147F9"/>
    <w:pPr>
      <w:ind w:left="360"/>
      <w:jc w:val="right"/>
    </w:pPr>
    <w:rPr>
      <w:rFonts w:ascii="Arial Black" w:hAnsi="Arial Black" w:cs="Arial Black"/>
      <w:sz w:val="28"/>
      <w:lang w:val="en-GB"/>
    </w:rPr>
  </w:style>
  <w:style w:type="paragraph" w:customStyle="1" w:styleId="Textkrper-Einzug31">
    <w:name w:val="Textkörper-Einzug 31"/>
    <w:basedOn w:val="Standard"/>
    <w:rsid w:val="00D147F9"/>
    <w:pPr>
      <w:ind w:left="360"/>
      <w:jc w:val="right"/>
    </w:pPr>
    <w:rPr>
      <w:rFonts w:ascii="Arial" w:hAnsi="Arial" w:cs="Arial"/>
      <w:sz w:val="24"/>
    </w:rPr>
  </w:style>
  <w:style w:type="paragraph" w:styleId="Sprechblasentext">
    <w:name w:val="Balloon Text"/>
    <w:basedOn w:val="Standard"/>
    <w:rsid w:val="00D147F9"/>
    <w:rPr>
      <w:rFonts w:ascii="Tahoma" w:hAnsi="Tahoma" w:cs="Tahoma"/>
      <w:sz w:val="16"/>
      <w:szCs w:val="16"/>
    </w:rPr>
  </w:style>
  <w:style w:type="paragraph" w:styleId="Kopfzeile">
    <w:name w:val="header"/>
    <w:basedOn w:val="Standard"/>
    <w:rsid w:val="00D147F9"/>
    <w:pPr>
      <w:tabs>
        <w:tab w:val="center" w:pos="4536"/>
        <w:tab w:val="right" w:pos="9072"/>
      </w:tabs>
    </w:pPr>
  </w:style>
  <w:style w:type="paragraph" w:customStyle="1" w:styleId="Ausbildung">
    <w:name w:val="Ausbildung"/>
    <w:basedOn w:val="Textkrper"/>
    <w:rsid w:val="00D147F9"/>
    <w:pPr>
      <w:numPr>
        <w:numId w:val="4"/>
      </w:numPr>
      <w:spacing w:after="60" w:line="220" w:lineRule="atLeast"/>
      <w:ind w:left="238" w:hanging="238"/>
      <w:jc w:val="left"/>
    </w:pPr>
    <w:rPr>
      <w:rFonts w:ascii="Times New Roman" w:hAnsi="Times New Roman" w:cs="Times New Roman"/>
      <w:sz w:val="20"/>
    </w:rPr>
  </w:style>
  <w:style w:type="paragraph" w:customStyle="1" w:styleId="Firmenname">
    <w:name w:val="Firmenname"/>
    <w:basedOn w:val="Standard"/>
    <w:next w:val="Standard"/>
    <w:rsid w:val="00D147F9"/>
    <w:pPr>
      <w:tabs>
        <w:tab w:val="left" w:pos="2160"/>
        <w:tab w:val="right" w:pos="6480"/>
      </w:tabs>
      <w:spacing w:before="220" w:after="40" w:line="220" w:lineRule="atLeast"/>
      <w:ind w:right="-360"/>
    </w:pPr>
  </w:style>
  <w:style w:type="paragraph" w:customStyle="1" w:styleId="Berufsbezeichnung">
    <w:name w:val="Berufsbezeichnung"/>
    <w:next w:val="Ausbildung"/>
    <w:rsid w:val="00D147F9"/>
    <w:pPr>
      <w:suppressAutoHyphens/>
      <w:spacing w:after="40" w:line="220" w:lineRule="atLeast"/>
    </w:pPr>
    <w:rPr>
      <w:rFonts w:ascii="Arial" w:hAnsi="Arial" w:cs="Arial"/>
      <w:b/>
      <w:spacing w:val="-10"/>
      <w:lang w:eastAsia="ar-SA"/>
    </w:rPr>
  </w:style>
  <w:style w:type="paragraph" w:customStyle="1" w:styleId="VorformatierterText">
    <w:name w:val="Vorformatierter Text"/>
    <w:basedOn w:val="Standard"/>
    <w:rsid w:val="00D147F9"/>
    <w:pPr>
      <w:widowControl w:val="0"/>
    </w:pPr>
    <w:rPr>
      <w:rFonts w:ascii="Courier New" w:eastAsia="Courier New" w:hAnsi="Courier New" w:cs="Courier New"/>
    </w:rPr>
  </w:style>
  <w:style w:type="paragraph" w:customStyle="1" w:styleId="Default">
    <w:name w:val="Default"/>
    <w:rsid w:val="00D147F9"/>
    <w:pPr>
      <w:widowControl w:val="0"/>
      <w:suppressAutoHyphens/>
      <w:autoSpaceDE w:val="0"/>
    </w:pPr>
    <w:rPr>
      <w:sz w:val="24"/>
      <w:szCs w:val="24"/>
      <w:lang w:eastAsia="ar-SA"/>
    </w:rPr>
  </w:style>
  <w:style w:type="paragraph" w:customStyle="1" w:styleId="StandardArial">
    <w:name w:val="Standard + Arial"/>
    <w:basedOn w:val="Default"/>
    <w:rsid w:val="00D147F9"/>
    <w:pPr>
      <w:numPr>
        <w:numId w:val="3"/>
      </w:numPr>
      <w:jc w:val="both"/>
    </w:pPr>
    <w:rPr>
      <w:rFonts w:ascii="Arial Black" w:hAnsi="Arial Black" w:cs="Arial"/>
      <w:sz w:val="20"/>
      <w:szCs w:val="20"/>
    </w:rPr>
  </w:style>
  <w:style w:type="paragraph" w:styleId="Fuzeile">
    <w:name w:val="footer"/>
    <w:basedOn w:val="Standard"/>
    <w:rsid w:val="00D147F9"/>
    <w:pPr>
      <w:tabs>
        <w:tab w:val="center" w:pos="4536"/>
        <w:tab w:val="right" w:pos="9072"/>
      </w:tabs>
    </w:pPr>
  </w:style>
  <w:style w:type="paragraph" w:customStyle="1" w:styleId="Textkrper21">
    <w:name w:val="Textkörper 21"/>
    <w:basedOn w:val="Standard"/>
    <w:rsid w:val="00D147F9"/>
    <w:rPr>
      <w:rFonts w:ascii="Arial" w:hAnsi="Arial" w:cs="Arial"/>
      <w:i/>
      <w:color w:val="000000"/>
      <w:sz w:val="24"/>
    </w:rPr>
  </w:style>
  <w:style w:type="paragraph" w:customStyle="1" w:styleId="TabellenInhalt">
    <w:name w:val="Tabellen Inhalt"/>
    <w:basedOn w:val="Standard"/>
    <w:rsid w:val="00D147F9"/>
    <w:pPr>
      <w:widowControl w:val="0"/>
      <w:suppressLineNumbers/>
    </w:pPr>
    <w:rPr>
      <w:rFonts w:eastAsia="Lucida Sans Unicode"/>
      <w:sz w:val="24"/>
      <w:szCs w:val="24"/>
    </w:rPr>
  </w:style>
  <w:style w:type="paragraph" w:styleId="KeinLeerraum">
    <w:name w:val="No Spacing"/>
    <w:uiPriority w:val="1"/>
    <w:qFormat/>
    <w:rsid w:val="00D147F9"/>
    <w:pPr>
      <w:suppressAutoHyphens/>
    </w:pPr>
    <w:rPr>
      <w:rFonts w:ascii="Calibri" w:eastAsia="Calibri" w:hAnsi="Calibri" w:cs="Calibri"/>
      <w:sz w:val="22"/>
      <w:szCs w:val="22"/>
      <w:lang w:eastAsia="ar-SA"/>
    </w:rPr>
  </w:style>
  <w:style w:type="paragraph" w:styleId="StandardWeb">
    <w:name w:val="Normal (Web)"/>
    <w:basedOn w:val="Standard"/>
    <w:rsid w:val="00D147F9"/>
    <w:pPr>
      <w:shd w:val="clear" w:color="auto" w:fill="FFFFFF"/>
      <w:spacing w:before="100" w:after="100"/>
    </w:pPr>
    <w:rPr>
      <w:rFonts w:ascii="Arial" w:hAnsi="Arial" w:cs="Arial"/>
      <w:color w:val="202020"/>
      <w:sz w:val="24"/>
      <w:szCs w:val="24"/>
    </w:rPr>
  </w:style>
  <w:style w:type="paragraph" w:customStyle="1" w:styleId="flowtext">
    <w:name w:val="flowtext"/>
    <w:basedOn w:val="Standard"/>
    <w:rsid w:val="00D147F9"/>
    <w:pPr>
      <w:spacing w:before="100" w:after="100" w:line="193" w:lineRule="atLeast"/>
    </w:pPr>
    <w:rPr>
      <w:rFonts w:ascii="Verdana" w:hAnsi="Verdana" w:cs="Verdana"/>
      <w:color w:val="3C5374"/>
      <w:sz w:val="14"/>
      <w:szCs w:val="14"/>
    </w:rPr>
  </w:style>
  <w:style w:type="paragraph" w:customStyle="1" w:styleId="Listenabsatz1">
    <w:name w:val="Listenabsatz1"/>
    <w:basedOn w:val="Standard"/>
    <w:rsid w:val="00D147F9"/>
    <w:pPr>
      <w:widowControl w:val="0"/>
      <w:ind w:left="720"/>
    </w:pPr>
    <w:rPr>
      <w:rFonts w:eastAsia="Arial Unicode MS" w:cs="Arial Unicode MS"/>
      <w:kern w:val="1"/>
      <w:sz w:val="24"/>
      <w:szCs w:val="24"/>
      <w:lang w:val="de-AT" w:eastAsia="hi-IN" w:bidi="hi-IN"/>
    </w:rPr>
  </w:style>
  <w:style w:type="paragraph" w:customStyle="1" w:styleId="Textkrper22">
    <w:name w:val="Textkörper 22"/>
    <w:basedOn w:val="Standard"/>
    <w:rsid w:val="00D147F9"/>
    <w:pPr>
      <w:ind w:right="-709"/>
    </w:pPr>
    <w:rPr>
      <w:rFonts w:ascii="Arial" w:hAnsi="Arial" w:cs="Arial"/>
      <w:sz w:val="24"/>
    </w:rPr>
  </w:style>
  <w:style w:type="paragraph" w:customStyle="1" w:styleId="Rahmeninhalt">
    <w:name w:val="Rahmeninhalt"/>
    <w:basedOn w:val="Textkrper"/>
    <w:rsid w:val="00D147F9"/>
  </w:style>
  <w:style w:type="paragraph" w:customStyle="1" w:styleId="StandardWeb1">
    <w:name w:val="Standard (Web)1"/>
    <w:basedOn w:val="Standard"/>
    <w:rsid w:val="00CC482A"/>
    <w:pPr>
      <w:widowControl w:val="0"/>
      <w:spacing w:before="100" w:after="100"/>
    </w:pPr>
    <w:rPr>
      <w:rFonts w:eastAsia="Arial"/>
      <w:kern w:val="1"/>
      <w:sz w:val="24"/>
      <w:szCs w:val="24"/>
      <w:lang w:val="de-AT"/>
    </w:rPr>
  </w:style>
  <w:style w:type="character" w:styleId="Fett">
    <w:name w:val="Strong"/>
    <w:uiPriority w:val="22"/>
    <w:qFormat/>
    <w:rsid w:val="003F5CEB"/>
    <w:rPr>
      <w:b/>
      <w:bCs/>
    </w:rPr>
  </w:style>
  <w:style w:type="paragraph" w:styleId="NurText">
    <w:name w:val="Plain Text"/>
    <w:basedOn w:val="Standard"/>
    <w:link w:val="NurTextZchn"/>
    <w:uiPriority w:val="99"/>
    <w:unhideWhenUsed/>
    <w:rsid w:val="003F5CEB"/>
    <w:pPr>
      <w:suppressAutoHyphens w:val="0"/>
    </w:pPr>
    <w:rPr>
      <w:rFonts w:ascii="Calibri" w:eastAsia="Calibri" w:hAnsi="Calibri"/>
      <w:sz w:val="22"/>
      <w:szCs w:val="21"/>
      <w:lang w:eastAsia="en-US"/>
    </w:rPr>
  </w:style>
  <w:style w:type="character" w:customStyle="1" w:styleId="NurTextZchn">
    <w:name w:val="Nur Text Zchn"/>
    <w:basedOn w:val="Absatz-Standardschriftart"/>
    <w:link w:val="NurText"/>
    <w:uiPriority w:val="99"/>
    <w:rsid w:val="003F5CEB"/>
    <w:rPr>
      <w:rFonts w:ascii="Calibri" w:eastAsia="Calibri" w:hAnsi="Calibri"/>
      <w:sz w:val="22"/>
      <w:szCs w:val="21"/>
      <w:lang w:eastAsia="en-US"/>
    </w:rPr>
  </w:style>
  <w:style w:type="character" w:customStyle="1" w:styleId="textblack">
    <w:name w:val="textblack"/>
    <w:rsid w:val="003F5CEB"/>
    <w:rPr>
      <w:rFonts w:ascii="Times New Roman" w:hAnsi="Times New Roman" w:cs="Times New Roman" w:hint="default"/>
    </w:rPr>
  </w:style>
  <w:style w:type="paragraph" w:styleId="HTMLVorformatiert">
    <w:name w:val="HTML Preformatted"/>
    <w:basedOn w:val="Standard"/>
    <w:link w:val="HTMLVorformatiertZchn"/>
    <w:rsid w:val="003F5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eastAsia="de-DE"/>
    </w:rPr>
  </w:style>
  <w:style w:type="character" w:customStyle="1" w:styleId="HTMLVorformatiertZchn">
    <w:name w:val="HTML Vorformatiert Zchn"/>
    <w:basedOn w:val="Absatz-Standardschriftart"/>
    <w:link w:val="HTMLVorformatiert"/>
    <w:rsid w:val="003F5CEB"/>
    <w:rPr>
      <w:rFonts w:ascii="Courier New" w:hAnsi="Courier New"/>
      <w:lang w:val="de-DE" w:eastAsia="de-DE"/>
    </w:rPr>
  </w:style>
  <w:style w:type="character" w:customStyle="1" w:styleId="s1">
    <w:name w:val="s1"/>
    <w:rsid w:val="003F5CEB"/>
  </w:style>
  <w:style w:type="paragraph" w:styleId="Dokumentstruktur">
    <w:name w:val="Document Map"/>
    <w:basedOn w:val="Standard"/>
    <w:semiHidden/>
    <w:rsid w:val="006B0D77"/>
    <w:pPr>
      <w:shd w:val="clear" w:color="auto" w:fill="000080"/>
    </w:pPr>
    <w:rPr>
      <w:rFonts w:ascii="Tahoma" w:hAnsi="Tahoma" w:cs="Tahoma"/>
    </w:rPr>
  </w:style>
  <w:style w:type="paragraph" w:customStyle="1" w:styleId="keinleerraum0">
    <w:name w:val="keinleerraum"/>
    <w:basedOn w:val="Standard"/>
    <w:rsid w:val="006B0D77"/>
    <w:pPr>
      <w:suppressAutoHyphens w:val="0"/>
      <w:overflowPunct w:val="0"/>
      <w:autoSpaceDE w:val="0"/>
      <w:autoSpaceDN w:val="0"/>
    </w:pPr>
    <w:rPr>
      <w:lang w:eastAsia="de-DE"/>
    </w:rPr>
  </w:style>
  <w:style w:type="paragraph" w:customStyle="1" w:styleId="Standard1">
    <w:name w:val="Standard1"/>
    <w:rsid w:val="001B7ABD"/>
    <w:pPr>
      <w:spacing w:line="276" w:lineRule="auto"/>
    </w:pPr>
    <w:rPr>
      <w:rFonts w:ascii="Arial" w:hAnsi="Arial" w:cs="Arial"/>
      <w:sz w:val="22"/>
      <w:szCs w:val="22"/>
    </w:rPr>
  </w:style>
  <w:style w:type="paragraph" w:styleId="Listenabsatz">
    <w:name w:val="List Paragraph"/>
    <w:basedOn w:val="Standard"/>
    <w:uiPriority w:val="34"/>
    <w:qFormat/>
    <w:rsid w:val="009E2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55971">
      <w:bodyDiv w:val="1"/>
      <w:marLeft w:val="0"/>
      <w:marRight w:val="0"/>
      <w:marTop w:val="0"/>
      <w:marBottom w:val="0"/>
      <w:divBdr>
        <w:top w:val="none" w:sz="0" w:space="0" w:color="auto"/>
        <w:left w:val="none" w:sz="0" w:space="0" w:color="auto"/>
        <w:bottom w:val="none" w:sz="0" w:space="0" w:color="auto"/>
        <w:right w:val="none" w:sz="0" w:space="0" w:color="auto"/>
      </w:divBdr>
    </w:div>
    <w:div w:id="268389523">
      <w:bodyDiv w:val="1"/>
      <w:marLeft w:val="0"/>
      <w:marRight w:val="0"/>
      <w:marTop w:val="0"/>
      <w:marBottom w:val="0"/>
      <w:divBdr>
        <w:top w:val="none" w:sz="0" w:space="0" w:color="auto"/>
        <w:left w:val="none" w:sz="0" w:space="0" w:color="auto"/>
        <w:bottom w:val="none" w:sz="0" w:space="0" w:color="auto"/>
        <w:right w:val="none" w:sz="0" w:space="0" w:color="auto"/>
      </w:divBdr>
    </w:div>
    <w:div w:id="387874692">
      <w:bodyDiv w:val="1"/>
      <w:marLeft w:val="0"/>
      <w:marRight w:val="0"/>
      <w:marTop w:val="0"/>
      <w:marBottom w:val="0"/>
      <w:divBdr>
        <w:top w:val="none" w:sz="0" w:space="0" w:color="auto"/>
        <w:left w:val="none" w:sz="0" w:space="0" w:color="auto"/>
        <w:bottom w:val="none" w:sz="0" w:space="0" w:color="auto"/>
        <w:right w:val="none" w:sz="0" w:space="0" w:color="auto"/>
      </w:divBdr>
    </w:div>
    <w:div w:id="851263920">
      <w:bodyDiv w:val="1"/>
      <w:marLeft w:val="0"/>
      <w:marRight w:val="0"/>
      <w:marTop w:val="0"/>
      <w:marBottom w:val="0"/>
      <w:divBdr>
        <w:top w:val="none" w:sz="0" w:space="0" w:color="auto"/>
        <w:left w:val="none" w:sz="0" w:space="0" w:color="auto"/>
        <w:bottom w:val="none" w:sz="0" w:space="0" w:color="auto"/>
        <w:right w:val="none" w:sz="0" w:space="0" w:color="auto"/>
      </w:divBdr>
    </w:div>
    <w:div w:id="1040934066">
      <w:bodyDiv w:val="1"/>
      <w:marLeft w:val="0"/>
      <w:marRight w:val="0"/>
      <w:marTop w:val="0"/>
      <w:marBottom w:val="0"/>
      <w:divBdr>
        <w:top w:val="none" w:sz="0" w:space="0" w:color="auto"/>
        <w:left w:val="none" w:sz="0" w:space="0" w:color="auto"/>
        <w:bottom w:val="none" w:sz="0" w:space="0" w:color="auto"/>
        <w:right w:val="none" w:sz="0" w:space="0" w:color="auto"/>
      </w:divBdr>
    </w:div>
    <w:div w:id="1104883896">
      <w:bodyDiv w:val="1"/>
      <w:marLeft w:val="0"/>
      <w:marRight w:val="0"/>
      <w:marTop w:val="0"/>
      <w:marBottom w:val="0"/>
      <w:divBdr>
        <w:top w:val="none" w:sz="0" w:space="0" w:color="auto"/>
        <w:left w:val="none" w:sz="0" w:space="0" w:color="auto"/>
        <w:bottom w:val="none" w:sz="0" w:space="0" w:color="auto"/>
        <w:right w:val="none" w:sz="0" w:space="0" w:color="auto"/>
      </w:divBdr>
    </w:div>
    <w:div w:id="1194003371">
      <w:bodyDiv w:val="1"/>
      <w:marLeft w:val="0"/>
      <w:marRight w:val="0"/>
      <w:marTop w:val="0"/>
      <w:marBottom w:val="0"/>
      <w:divBdr>
        <w:top w:val="none" w:sz="0" w:space="0" w:color="auto"/>
        <w:left w:val="none" w:sz="0" w:space="0" w:color="auto"/>
        <w:bottom w:val="none" w:sz="0" w:space="0" w:color="auto"/>
        <w:right w:val="none" w:sz="0" w:space="0" w:color="auto"/>
      </w:divBdr>
    </w:div>
    <w:div w:id="1358697658">
      <w:bodyDiv w:val="1"/>
      <w:marLeft w:val="0"/>
      <w:marRight w:val="0"/>
      <w:marTop w:val="0"/>
      <w:marBottom w:val="0"/>
      <w:divBdr>
        <w:top w:val="none" w:sz="0" w:space="0" w:color="auto"/>
        <w:left w:val="none" w:sz="0" w:space="0" w:color="auto"/>
        <w:bottom w:val="none" w:sz="0" w:space="0" w:color="auto"/>
        <w:right w:val="none" w:sz="0" w:space="0" w:color="auto"/>
      </w:divBdr>
    </w:div>
    <w:div w:id="1664504279">
      <w:bodyDiv w:val="1"/>
      <w:marLeft w:val="0"/>
      <w:marRight w:val="0"/>
      <w:marTop w:val="0"/>
      <w:marBottom w:val="0"/>
      <w:divBdr>
        <w:top w:val="none" w:sz="0" w:space="0" w:color="auto"/>
        <w:left w:val="none" w:sz="0" w:space="0" w:color="auto"/>
        <w:bottom w:val="none" w:sz="0" w:space="0" w:color="auto"/>
        <w:right w:val="none" w:sz="0" w:space="0" w:color="auto"/>
      </w:divBdr>
    </w:div>
    <w:div w:id="1826362471">
      <w:bodyDiv w:val="1"/>
      <w:marLeft w:val="0"/>
      <w:marRight w:val="0"/>
      <w:marTop w:val="0"/>
      <w:marBottom w:val="0"/>
      <w:divBdr>
        <w:top w:val="none" w:sz="0" w:space="0" w:color="auto"/>
        <w:left w:val="none" w:sz="0" w:space="0" w:color="auto"/>
        <w:bottom w:val="none" w:sz="0" w:space="0" w:color="auto"/>
        <w:right w:val="none" w:sz="0" w:space="0" w:color="auto"/>
      </w:divBdr>
    </w:div>
    <w:div w:id="19355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gamuek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theodorkramer.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muekl.org" TargetMode="External"/><Relationship Id="rId4" Type="http://schemas.openxmlformats.org/officeDocument/2006/relationships/settings" Target="settings.xml"/><Relationship Id="rId9" Type="http://schemas.openxmlformats.org/officeDocument/2006/relationships/hyperlink" Target="mailto:verena.schrom@jmw.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2F67B-50BA-4C1E-BF84-58F59458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9401</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PRESSEINFORMATION+++PRESSEINFORMATION+++PRESSEINFORMATION+++PRESSEINFORMATION</vt:lpstr>
      <vt:lpstr>PRESSEINFORMATION+++PRESSEINFORMATION+++PRESSEINFORMATION+++PRESSEINFORMATION</vt:lpstr>
    </vt:vector>
  </TitlesOfParts>
  <Company>HP</Company>
  <LinksUpToDate>false</LinksUpToDate>
  <CharactersWithSpaces>10872</CharactersWithSpaces>
  <SharedDoc>false</SharedDoc>
  <HLinks>
    <vt:vector size="144" baseType="variant">
      <vt:variant>
        <vt:i4>2490428</vt:i4>
      </vt:variant>
      <vt:variant>
        <vt:i4>45</vt:i4>
      </vt:variant>
      <vt:variant>
        <vt:i4>0</vt:i4>
      </vt:variant>
      <vt:variant>
        <vt:i4>5</vt:i4>
      </vt:variant>
      <vt:variant>
        <vt:lpwstr>https://www.youtube.com/watch?v=keZTuVNwYiA</vt:lpwstr>
      </vt:variant>
      <vt:variant>
        <vt:lpwstr/>
      </vt:variant>
      <vt:variant>
        <vt:i4>2228269</vt:i4>
      </vt:variant>
      <vt:variant>
        <vt:i4>42</vt:i4>
      </vt:variant>
      <vt:variant>
        <vt:i4>0</vt:i4>
      </vt:variant>
      <vt:variant>
        <vt:i4>5</vt:i4>
      </vt:variant>
      <vt:variant>
        <vt:lpwstr>https://www.youtube.com/watch?v=tkHxGYWtNcc</vt:lpwstr>
      </vt:variant>
      <vt:variant>
        <vt:lpwstr/>
      </vt:variant>
      <vt:variant>
        <vt:i4>6488179</vt:i4>
      </vt:variant>
      <vt:variant>
        <vt:i4>39</vt:i4>
      </vt:variant>
      <vt:variant>
        <vt:i4>0</vt:i4>
      </vt:variant>
      <vt:variant>
        <vt:i4>5</vt:i4>
      </vt:variant>
      <vt:variant>
        <vt:lpwstr>https://www.youtube.com/watch?v=uu3oPXlsF-E</vt:lpwstr>
      </vt:variant>
      <vt:variant>
        <vt:lpwstr/>
      </vt:variant>
      <vt:variant>
        <vt:i4>6291506</vt:i4>
      </vt:variant>
      <vt:variant>
        <vt:i4>36</vt:i4>
      </vt:variant>
      <vt:variant>
        <vt:i4>0</vt:i4>
      </vt:variant>
      <vt:variant>
        <vt:i4>5</vt:i4>
      </vt:variant>
      <vt:variant>
        <vt:lpwstr>https://www.youtube.com/watch?v=FFygFaS9wFs</vt:lpwstr>
      </vt:variant>
      <vt:variant>
        <vt:lpwstr/>
      </vt:variant>
      <vt:variant>
        <vt:i4>3211314</vt:i4>
      </vt:variant>
      <vt:variant>
        <vt:i4>33</vt:i4>
      </vt:variant>
      <vt:variant>
        <vt:i4>0</vt:i4>
      </vt:variant>
      <vt:variant>
        <vt:i4>5</vt:i4>
      </vt:variant>
      <vt:variant>
        <vt:lpwstr>http://www.youtube.com/watch?v=qL3bniyB7Pw</vt:lpwstr>
      </vt:variant>
      <vt:variant>
        <vt:lpwstr/>
      </vt:variant>
      <vt:variant>
        <vt:i4>7274540</vt:i4>
      </vt:variant>
      <vt:variant>
        <vt:i4>30</vt:i4>
      </vt:variant>
      <vt:variant>
        <vt:i4>0</vt:i4>
      </vt:variant>
      <vt:variant>
        <vt:i4>5</vt:i4>
      </vt:variant>
      <vt:variant>
        <vt:lpwstr>http://www.youtube.com/watch?v=5Tg0Wuvkm1U</vt:lpwstr>
      </vt:variant>
      <vt:variant>
        <vt:lpwstr/>
      </vt:variant>
      <vt:variant>
        <vt:i4>2359390</vt:i4>
      </vt:variant>
      <vt:variant>
        <vt:i4>27</vt:i4>
      </vt:variant>
      <vt:variant>
        <vt:i4>0</vt:i4>
      </vt:variant>
      <vt:variant>
        <vt:i4>5</vt:i4>
      </vt:variant>
      <vt:variant>
        <vt:lpwstr>http://www.youtube.com/watch?v=9_ViS41wxLU</vt:lpwstr>
      </vt:variant>
      <vt:variant>
        <vt:lpwstr/>
      </vt:variant>
      <vt:variant>
        <vt:i4>6291501</vt:i4>
      </vt:variant>
      <vt:variant>
        <vt:i4>24</vt:i4>
      </vt:variant>
      <vt:variant>
        <vt:i4>0</vt:i4>
      </vt:variant>
      <vt:variant>
        <vt:i4>5</vt:i4>
      </vt:variant>
      <vt:variant>
        <vt:lpwstr>http://www.youtube.com/watch?v=LcPY00swt7o</vt:lpwstr>
      </vt:variant>
      <vt:variant>
        <vt:lpwstr/>
      </vt:variant>
      <vt:variant>
        <vt:i4>7536682</vt:i4>
      </vt:variant>
      <vt:variant>
        <vt:i4>21</vt:i4>
      </vt:variant>
      <vt:variant>
        <vt:i4>0</vt:i4>
      </vt:variant>
      <vt:variant>
        <vt:i4>5</vt:i4>
      </vt:variant>
      <vt:variant>
        <vt:lpwstr>http://www.youtube.com/watch?v=S224gpDALZY</vt:lpwstr>
      </vt:variant>
      <vt:variant>
        <vt:lpwstr/>
      </vt:variant>
      <vt:variant>
        <vt:i4>6291560</vt:i4>
      </vt:variant>
      <vt:variant>
        <vt:i4>18</vt:i4>
      </vt:variant>
      <vt:variant>
        <vt:i4>0</vt:i4>
      </vt:variant>
      <vt:variant>
        <vt:i4>5</vt:i4>
      </vt:variant>
      <vt:variant>
        <vt:lpwstr>http://www.youtube.com/watch?v=yr02cNUXnYU</vt:lpwstr>
      </vt:variant>
      <vt:variant>
        <vt:lpwstr/>
      </vt:variant>
      <vt:variant>
        <vt:i4>6291506</vt:i4>
      </vt:variant>
      <vt:variant>
        <vt:i4>15</vt:i4>
      </vt:variant>
      <vt:variant>
        <vt:i4>0</vt:i4>
      </vt:variant>
      <vt:variant>
        <vt:i4>5</vt:i4>
      </vt:variant>
      <vt:variant>
        <vt:lpwstr>https://www.youtube.com/watch?v=FFygFaS9wFs</vt:lpwstr>
      </vt:variant>
      <vt:variant>
        <vt:lpwstr/>
      </vt:variant>
      <vt:variant>
        <vt:i4>6291501</vt:i4>
      </vt:variant>
      <vt:variant>
        <vt:i4>12</vt:i4>
      </vt:variant>
      <vt:variant>
        <vt:i4>0</vt:i4>
      </vt:variant>
      <vt:variant>
        <vt:i4>5</vt:i4>
      </vt:variant>
      <vt:variant>
        <vt:lpwstr>http://www.youtube.com/watch?v=LcPY00swt7o</vt:lpwstr>
      </vt:variant>
      <vt:variant>
        <vt:lpwstr/>
      </vt:variant>
      <vt:variant>
        <vt:i4>6946873</vt:i4>
      </vt:variant>
      <vt:variant>
        <vt:i4>9</vt:i4>
      </vt:variant>
      <vt:variant>
        <vt:i4>0</vt:i4>
      </vt:variant>
      <vt:variant>
        <vt:i4>5</vt:i4>
      </vt:variant>
      <vt:variant>
        <vt:lpwstr>http://www.bergbaumuseum-gruenbach.at/</vt:lpwstr>
      </vt:variant>
      <vt:variant>
        <vt:lpwstr/>
      </vt:variant>
      <vt:variant>
        <vt:i4>6094875</vt:i4>
      </vt:variant>
      <vt:variant>
        <vt:i4>6</vt:i4>
      </vt:variant>
      <vt:variant>
        <vt:i4>0</vt:i4>
      </vt:variant>
      <vt:variant>
        <vt:i4>5</vt:i4>
      </vt:variant>
      <vt:variant>
        <vt:lpwstr>https://www.aphorismen.de/zitat/78041</vt:lpwstr>
      </vt:variant>
      <vt:variant>
        <vt:lpwstr/>
      </vt:variant>
      <vt:variant>
        <vt:i4>6553689</vt:i4>
      </vt:variant>
      <vt:variant>
        <vt:i4>3</vt:i4>
      </vt:variant>
      <vt:variant>
        <vt:i4>0</vt:i4>
      </vt:variant>
      <vt:variant>
        <vt:i4>5</vt:i4>
      </vt:variant>
      <vt:variant>
        <vt:lpwstr>mailto:service@gamuekl.org</vt:lpwstr>
      </vt:variant>
      <vt:variant>
        <vt:lpwstr/>
      </vt:variant>
      <vt:variant>
        <vt:i4>7274559</vt:i4>
      </vt:variant>
      <vt:variant>
        <vt:i4>0</vt:i4>
      </vt:variant>
      <vt:variant>
        <vt:i4>0</vt:i4>
      </vt:variant>
      <vt:variant>
        <vt:i4>5</vt:i4>
      </vt:variant>
      <vt:variant>
        <vt:lpwstr>http://www.gamuekl.org/theater/frau/franzi.htm</vt:lpwstr>
      </vt:variant>
      <vt:variant>
        <vt:lpwstr/>
      </vt:variant>
      <vt:variant>
        <vt:i4>6553689</vt:i4>
      </vt:variant>
      <vt:variant>
        <vt:i4>0</vt:i4>
      </vt:variant>
      <vt:variant>
        <vt:i4>0</vt:i4>
      </vt:variant>
      <vt:variant>
        <vt:i4>5</vt:i4>
      </vt:variant>
      <vt:variant>
        <vt:lpwstr>mailto:service@gamuekl.org</vt:lpwstr>
      </vt:variant>
      <vt:variant>
        <vt:lpwstr/>
      </vt:variant>
      <vt:variant>
        <vt:i4>7864407</vt:i4>
      </vt:variant>
      <vt:variant>
        <vt:i4>18</vt:i4>
      </vt:variant>
      <vt:variant>
        <vt:i4>0</vt:i4>
      </vt:variant>
      <vt:variant>
        <vt:i4>5</vt:i4>
      </vt:variant>
      <vt:variant>
        <vt:lpwstr>mailto:theater@franzjosefskai21.at</vt:lpwstr>
      </vt:variant>
      <vt:variant>
        <vt:lpwstr/>
      </vt:variant>
      <vt:variant>
        <vt:i4>2490465</vt:i4>
      </vt:variant>
      <vt:variant>
        <vt:i4>15</vt:i4>
      </vt:variant>
      <vt:variant>
        <vt:i4>0</vt:i4>
      </vt:variant>
      <vt:variant>
        <vt:i4>5</vt:i4>
      </vt:variant>
      <vt:variant>
        <vt:lpwstr>http://www.franzjosefskai21.at/</vt:lpwstr>
      </vt:variant>
      <vt:variant>
        <vt:lpwstr/>
      </vt:variant>
      <vt:variant>
        <vt:i4>2293762</vt:i4>
      </vt:variant>
      <vt:variant>
        <vt:i4>12</vt:i4>
      </vt:variant>
      <vt:variant>
        <vt:i4>0</vt:i4>
      </vt:variant>
      <vt:variant>
        <vt:i4>5</vt:i4>
      </vt:variant>
      <vt:variant>
        <vt:lpwstr>mailto:office@saumarkt.at</vt:lpwstr>
      </vt:variant>
      <vt:variant>
        <vt:lpwstr/>
      </vt:variant>
      <vt:variant>
        <vt:i4>8192059</vt:i4>
      </vt:variant>
      <vt:variant>
        <vt:i4>9</vt:i4>
      </vt:variant>
      <vt:variant>
        <vt:i4>0</vt:i4>
      </vt:variant>
      <vt:variant>
        <vt:i4>5</vt:i4>
      </vt:variant>
      <vt:variant>
        <vt:lpwstr>http://www.saumarkt.at/</vt:lpwstr>
      </vt:variant>
      <vt:variant>
        <vt:lpwstr/>
      </vt:variant>
      <vt:variant>
        <vt:i4>7667776</vt:i4>
      </vt:variant>
      <vt:variant>
        <vt:i4>6</vt:i4>
      </vt:variant>
      <vt:variant>
        <vt:i4>0</vt:i4>
      </vt:variant>
      <vt:variant>
        <vt:i4>5</vt:i4>
      </vt:variant>
      <vt:variant>
        <vt:lpwstr>mailto:office@kulturszene.at</vt:lpwstr>
      </vt:variant>
      <vt:variant>
        <vt:lpwstr/>
      </vt:variant>
      <vt:variant>
        <vt:i4>6553709</vt:i4>
      </vt:variant>
      <vt:variant>
        <vt:i4>3</vt:i4>
      </vt:variant>
      <vt:variant>
        <vt:i4>0</vt:i4>
      </vt:variant>
      <vt:variant>
        <vt:i4>5</vt:i4>
      </vt:variant>
      <vt:variant>
        <vt:lpwstr>http://www.kulturszene.at/</vt:lpwstr>
      </vt:variant>
      <vt:variant>
        <vt:lpwstr/>
      </vt:variant>
      <vt:variant>
        <vt:i4>6946873</vt:i4>
      </vt:variant>
      <vt:variant>
        <vt:i4>0</vt:i4>
      </vt:variant>
      <vt:variant>
        <vt:i4>0</vt:i4>
      </vt:variant>
      <vt:variant>
        <vt:i4>5</vt:i4>
      </vt:variant>
      <vt:variant>
        <vt:lpwstr>http://www.bergbaumuseum-gruenbach.at/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PRESSEINFORMATION+++PRESSEINFORMATION+++PRESSEINFORMATION+++PRESSEINFORMATION</dc:title>
  <dc:creator>gaby Müller Klomfar</dc:creator>
  <cp:lastModifiedBy>Microsoft-Konto</cp:lastModifiedBy>
  <cp:revision>3</cp:revision>
  <cp:lastPrinted>2024-08-16T15:02:00Z</cp:lastPrinted>
  <dcterms:created xsi:type="dcterms:W3CDTF">2025-06-24T09:20:00Z</dcterms:created>
  <dcterms:modified xsi:type="dcterms:W3CDTF">2025-08-12T19:01:00Z</dcterms:modified>
</cp:coreProperties>
</file>